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605"/>
        <w:gridCol w:w="1364"/>
        <w:gridCol w:w="2828"/>
      </w:tblGrid>
      <w:tr w:rsidR="00C84A08" w14:paraId="1F8F0BA9" w14:textId="77777777" w:rsidTr="00307DA5">
        <w:tc>
          <w:tcPr>
            <w:tcW w:w="1696" w:type="dxa"/>
          </w:tcPr>
          <w:p w14:paraId="043B0E01" w14:textId="2BC223AC" w:rsidR="00C84A08" w:rsidRPr="00D333FA" w:rsidRDefault="00C84A08" w:rsidP="00D333FA">
            <w:pPr>
              <w:spacing w:before="60" w:after="60"/>
              <w:rPr>
                <w:b/>
                <w:bCs w:val="0"/>
                <w:sz w:val="16"/>
                <w:szCs w:val="16"/>
              </w:rPr>
            </w:pPr>
            <w:r w:rsidRPr="00D333FA">
              <w:rPr>
                <w:b/>
                <w:bCs w:val="0"/>
                <w:sz w:val="16"/>
                <w:szCs w:val="16"/>
              </w:rPr>
              <w:t>MWPA Use Only</w:t>
            </w:r>
          </w:p>
        </w:tc>
        <w:tc>
          <w:tcPr>
            <w:tcW w:w="4590" w:type="dxa"/>
            <w:gridSpan w:val="2"/>
          </w:tcPr>
          <w:p w14:paraId="33F2E617" w14:textId="7EE4C045" w:rsidR="00C84A08" w:rsidRPr="00D333FA" w:rsidRDefault="00C84A08" w:rsidP="00D333F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64" w:type="dxa"/>
          </w:tcPr>
          <w:p w14:paraId="0871CF8F" w14:textId="4ECE935E" w:rsidR="00C84A08" w:rsidRPr="00D333FA" w:rsidRDefault="00C84A08" w:rsidP="00D333F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Permit No.</w:t>
            </w:r>
          </w:p>
        </w:tc>
        <w:tc>
          <w:tcPr>
            <w:tcW w:w="2828" w:type="dxa"/>
          </w:tcPr>
          <w:p w14:paraId="11345434" w14:textId="77777777" w:rsidR="00C84A08" w:rsidRPr="00D333FA" w:rsidRDefault="00C84A08" w:rsidP="00D333F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33FA" w14:paraId="3399B6BB" w14:textId="77777777" w:rsidTr="00D333FA">
        <w:tc>
          <w:tcPr>
            <w:tcW w:w="1696" w:type="dxa"/>
          </w:tcPr>
          <w:p w14:paraId="4DBF11C9" w14:textId="092521F3" w:rsidR="00D333FA" w:rsidRPr="00D333FA" w:rsidRDefault="00D333FA" w:rsidP="00D333FA">
            <w:pPr>
              <w:spacing w:before="60" w:after="60"/>
              <w:rPr>
                <w:sz w:val="16"/>
                <w:szCs w:val="16"/>
              </w:rPr>
            </w:pPr>
            <w:r w:rsidRPr="00D333FA">
              <w:rPr>
                <w:sz w:val="16"/>
                <w:szCs w:val="16"/>
              </w:rPr>
              <w:t>Associated Permits</w:t>
            </w:r>
          </w:p>
        </w:tc>
        <w:tc>
          <w:tcPr>
            <w:tcW w:w="1985" w:type="dxa"/>
          </w:tcPr>
          <w:p w14:paraId="361A191F" w14:textId="77777777" w:rsidR="00D333FA" w:rsidRPr="00D333FA" w:rsidRDefault="00D333FA" w:rsidP="00D333F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05" w:type="dxa"/>
          </w:tcPr>
          <w:p w14:paraId="22429095" w14:textId="77777777" w:rsidR="00D333FA" w:rsidRPr="00D333FA" w:rsidRDefault="00D333FA" w:rsidP="00D333F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64" w:type="dxa"/>
          </w:tcPr>
          <w:p w14:paraId="6EB16131" w14:textId="18F750A5" w:rsidR="00D333FA" w:rsidRPr="00D333FA" w:rsidRDefault="00D333FA" w:rsidP="00D333F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Order No.</w:t>
            </w:r>
          </w:p>
        </w:tc>
        <w:tc>
          <w:tcPr>
            <w:tcW w:w="2828" w:type="dxa"/>
          </w:tcPr>
          <w:p w14:paraId="25EA966E" w14:textId="77777777" w:rsidR="00D333FA" w:rsidRPr="00D333FA" w:rsidRDefault="00D333FA" w:rsidP="00D333FA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77B0F3C3" w14:textId="1A81DDD5" w:rsidR="00D333FA" w:rsidRPr="00D333FA" w:rsidRDefault="00D333FA" w:rsidP="00D333FA">
      <w:pPr>
        <w:spacing w:before="120" w:after="120" w:line="240" w:lineRule="auto"/>
        <w:rPr>
          <w:b/>
          <w:bCs w:val="0"/>
        </w:rPr>
      </w:pPr>
      <w:r w:rsidRPr="00D333FA">
        <w:rPr>
          <w:b/>
          <w:bCs w:val="0"/>
        </w:rPr>
        <w:t>Applicant (Permit Owner) to complete Sections 1-</w:t>
      </w:r>
      <w:r w:rsidR="00DC4E40">
        <w:rPr>
          <w:b/>
          <w:bCs w:val="0"/>
        </w:rPr>
        <w:t>5</w:t>
      </w:r>
      <w:r w:rsidRPr="00D333FA">
        <w:rPr>
          <w:b/>
          <w:bCs w:val="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708"/>
        <w:gridCol w:w="143"/>
        <w:gridCol w:w="3410"/>
        <w:gridCol w:w="1410"/>
        <w:gridCol w:w="717"/>
        <w:gridCol w:w="421"/>
        <w:gridCol w:w="2682"/>
      </w:tblGrid>
      <w:tr w:rsidR="00112BAE" w:rsidRPr="00A61CC3" w14:paraId="676D0F4E" w14:textId="77777777" w:rsidTr="00193C61">
        <w:trPr>
          <w:cantSplit/>
          <w:trHeight w:val="283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3CE2E4B7" w14:textId="528A1663" w:rsidR="00112BAE" w:rsidRPr="00FA1731" w:rsidRDefault="00112BAE" w:rsidP="000D5F0E">
            <w:pPr>
              <w:pStyle w:val="TableHeader"/>
            </w:pPr>
            <w:r w:rsidRPr="00FA1731">
              <w:t xml:space="preserve">Section 1. </w:t>
            </w:r>
            <w:r w:rsidR="00DC4E40">
              <w:t>Applicant</w:t>
            </w:r>
            <w:r w:rsidR="00D333FA">
              <w:t xml:space="preserve"> Details</w:t>
            </w:r>
          </w:p>
        </w:tc>
      </w:tr>
      <w:tr w:rsidR="00011935" w:rsidRPr="00005967" w14:paraId="5FB536AC" w14:textId="77777777" w:rsidTr="00DC4E40">
        <w:trPr>
          <w:trHeight w:val="283"/>
        </w:trPr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10078" w14:textId="63A41B18" w:rsidR="00112BAE" w:rsidRPr="00005967" w:rsidRDefault="00D333FA" w:rsidP="00D76AF2">
            <w:pPr>
              <w:pStyle w:val="TableText"/>
            </w:pPr>
            <w:r>
              <w:t>Full Name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F355" w14:textId="7EF8A582" w:rsidR="00112BAE" w:rsidRPr="00005967" w:rsidRDefault="00112BAE" w:rsidP="00D76AF2">
            <w:pPr>
              <w:pStyle w:val="TableText"/>
            </w:pP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2C165" w14:textId="3CE05A09" w:rsidR="00112BAE" w:rsidRPr="00005967" w:rsidRDefault="000116BA" w:rsidP="00D76AF2">
            <w:pPr>
              <w:pStyle w:val="TableText"/>
            </w:pPr>
            <w:r>
              <w:t>Company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1E67" w14:textId="6586573C" w:rsidR="00112BAE" w:rsidRPr="00005967" w:rsidRDefault="00112BAE" w:rsidP="00D76AF2">
            <w:pPr>
              <w:pStyle w:val="TableText"/>
            </w:pPr>
          </w:p>
        </w:tc>
      </w:tr>
      <w:tr w:rsidR="00011935" w:rsidRPr="00005967" w14:paraId="6737ECB6" w14:textId="77777777" w:rsidTr="00DC4E40">
        <w:trPr>
          <w:trHeight w:val="283"/>
        </w:trPr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F5BD8" w14:textId="0FC2AD2B" w:rsidR="00112BAE" w:rsidRPr="00005967" w:rsidRDefault="00D333FA" w:rsidP="00D76AF2">
            <w:pPr>
              <w:pStyle w:val="TableText"/>
            </w:pPr>
            <w:r>
              <w:t>Email Address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4DE" w14:textId="7826F8FD" w:rsidR="00112BAE" w:rsidRPr="00005967" w:rsidRDefault="00112BAE" w:rsidP="00D76AF2">
            <w:pPr>
              <w:pStyle w:val="TableText"/>
            </w:pPr>
            <w:r>
              <w:rPr>
                <w:color w:val="auto"/>
              </w:rPr>
              <w:t xml:space="preserve">  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BBBF7" w14:textId="0857FC86" w:rsidR="00112BAE" w:rsidRPr="00005967" w:rsidRDefault="000116BA" w:rsidP="00D76AF2">
            <w:pPr>
              <w:pStyle w:val="TableText"/>
            </w:pPr>
            <w:r>
              <w:t>24hr Contact No.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BB2F" w14:textId="7A04775A" w:rsidR="00112BAE" w:rsidRPr="00005967" w:rsidRDefault="00112BAE" w:rsidP="00D76AF2">
            <w:pPr>
              <w:pStyle w:val="TableText"/>
            </w:pPr>
          </w:p>
        </w:tc>
      </w:tr>
      <w:tr w:rsidR="000116BA" w:rsidRPr="00005967" w14:paraId="476A2348" w14:textId="77777777" w:rsidTr="00DC4E40">
        <w:trPr>
          <w:trHeight w:val="283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CE5A6" w14:textId="745A50C4" w:rsidR="000116BA" w:rsidRDefault="000116BA" w:rsidP="00011935">
            <w:pPr>
              <w:pStyle w:val="TableText"/>
            </w:pPr>
            <w:r>
              <w:t>Start Date / Time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DACF" w14:textId="77777777" w:rsidR="000116BA" w:rsidRDefault="000116BA" w:rsidP="00011935">
            <w:pPr>
              <w:pStyle w:val="TableText"/>
            </w:pP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1184F" w14:textId="42A6CBB0" w:rsidR="000116BA" w:rsidRDefault="000116BA" w:rsidP="00011935">
            <w:pPr>
              <w:pStyle w:val="TableText"/>
            </w:pPr>
            <w:r>
              <w:t>Completion Date / Time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99C0" w14:textId="5E606A5A" w:rsidR="000116BA" w:rsidRDefault="000116BA" w:rsidP="00011935">
            <w:pPr>
              <w:pStyle w:val="TableText"/>
            </w:pPr>
          </w:p>
        </w:tc>
      </w:tr>
      <w:tr w:rsidR="00DC4E40" w:rsidRPr="00005967" w14:paraId="2C1082D3" w14:textId="77777777" w:rsidTr="00DC4E40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6F4" w14:textId="26B882D5" w:rsidR="00DC4E40" w:rsidRPr="00DC4E40" w:rsidRDefault="003E5A1E" w:rsidP="00011935">
            <w:pPr>
              <w:pStyle w:val="TableText"/>
            </w:pPr>
            <w:r>
              <w:rPr>
                <w:b/>
                <w:bCs w:val="0"/>
              </w:rPr>
              <w:t>Workers</w:t>
            </w:r>
            <w:r w:rsidRPr="00DC4E40">
              <w:rPr>
                <w:b/>
                <w:bCs w:val="0"/>
              </w:rPr>
              <w:t xml:space="preserve"> </w:t>
            </w:r>
            <w:r w:rsidR="00DC4E40" w:rsidRPr="00DC4E40">
              <w:rPr>
                <w:b/>
                <w:bCs w:val="0"/>
              </w:rPr>
              <w:t>Accompanying Applicant</w:t>
            </w:r>
            <w:r w:rsidR="00DC4E40">
              <w:t xml:space="preserve"> (</w:t>
            </w:r>
            <w:r w:rsidR="00DC4E40">
              <w:rPr>
                <w:i/>
                <w:iCs/>
              </w:rPr>
              <w:t>if Nil cross out</w:t>
            </w:r>
            <w:r w:rsidR="00DC4E40">
              <w:t>)</w:t>
            </w:r>
          </w:p>
        </w:tc>
      </w:tr>
      <w:tr w:rsidR="00DC4E40" w:rsidRPr="00005967" w14:paraId="19598BAC" w14:textId="77777777" w:rsidTr="00DC4E40">
        <w:trPr>
          <w:trHeight w:val="20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EDCB" w14:textId="38445340" w:rsidR="00DC4E40" w:rsidRDefault="00DC4E40" w:rsidP="00011935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6B1A" w14:textId="77777777" w:rsidR="00DC4E40" w:rsidRDefault="00DC4E40" w:rsidP="00011935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A7C91" w14:textId="268A88E1" w:rsidR="00DC4E40" w:rsidRDefault="00DC4E40" w:rsidP="00011935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05EA" w14:textId="21B27E2B" w:rsidR="00DC4E40" w:rsidRDefault="00DC4E40" w:rsidP="00011935">
            <w:pPr>
              <w:pStyle w:val="TableText"/>
            </w:pPr>
          </w:p>
        </w:tc>
      </w:tr>
      <w:tr w:rsidR="00DC4E40" w:rsidRPr="00005967" w14:paraId="318130F8" w14:textId="77777777" w:rsidTr="00DC4E40">
        <w:trPr>
          <w:trHeight w:val="1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7A511" w14:textId="57B841EF" w:rsidR="00DC4E40" w:rsidRDefault="00DC4E40" w:rsidP="00DC4E40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50CB" w14:textId="77777777" w:rsidR="00DC4E40" w:rsidRDefault="00DC4E40" w:rsidP="00DC4E40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C70DB" w14:textId="52C64830" w:rsidR="00DC4E40" w:rsidRDefault="00DC4E40" w:rsidP="00DC4E40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C1D6" w14:textId="55F208C7" w:rsidR="00DC4E40" w:rsidRDefault="00DC4E40" w:rsidP="00DC4E40">
            <w:pPr>
              <w:pStyle w:val="TableText"/>
            </w:pPr>
          </w:p>
        </w:tc>
      </w:tr>
      <w:tr w:rsidR="00DC4E40" w:rsidRPr="00005967" w14:paraId="75EBFDAB" w14:textId="77777777" w:rsidTr="00DC4E40">
        <w:trPr>
          <w:trHeight w:val="1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4EF2A" w14:textId="75E4F9E1" w:rsidR="00DC4E40" w:rsidRDefault="00DC4E40" w:rsidP="00DC4E40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0D27" w14:textId="77777777" w:rsidR="00DC4E40" w:rsidRDefault="00DC4E40" w:rsidP="00DC4E40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D646A" w14:textId="6C5328AB" w:rsidR="00DC4E40" w:rsidRDefault="00DC4E40" w:rsidP="00DC4E40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683E" w14:textId="1F9D1B81" w:rsidR="00DC4E40" w:rsidRDefault="00DC4E40" w:rsidP="00DC4E40">
            <w:pPr>
              <w:pStyle w:val="TableText"/>
            </w:pPr>
          </w:p>
        </w:tc>
      </w:tr>
      <w:tr w:rsidR="00DC4E40" w:rsidRPr="00005967" w14:paraId="457E57B6" w14:textId="77777777" w:rsidTr="00DC4E40">
        <w:trPr>
          <w:trHeight w:val="1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741CA" w14:textId="69FA6521" w:rsidR="00DC4E40" w:rsidRDefault="00DC4E40" w:rsidP="00DC4E40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BBA0" w14:textId="77777777" w:rsidR="00DC4E40" w:rsidRDefault="00DC4E40" w:rsidP="00DC4E40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1A969" w14:textId="4606A3F1" w:rsidR="00DC4E40" w:rsidRDefault="00DC4E40" w:rsidP="00DC4E40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7F94" w14:textId="5D2150D7" w:rsidR="00DC4E40" w:rsidRDefault="00DC4E40" w:rsidP="00DC4E40">
            <w:pPr>
              <w:pStyle w:val="TableText"/>
            </w:pPr>
          </w:p>
        </w:tc>
      </w:tr>
      <w:tr w:rsidR="00DC4E40" w:rsidRPr="00005967" w14:paraId="2D9551A0" w14:textId="77777777" w:rsidTr="00DC4E40">
        <w:trPr>
          <w:trHeight w:val="1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973F8" w14:textId="41A5A26F" w:rsidR="00DC4E40" w:rsidRDefault="00DC4E40" w:rsidP="00DC4E40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D39F" w14:textId="77777777" w:rsidR="00DC4E40" w:rsidRDefault="00DC4E40" w:rsidP="00DC4E40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D757E" w14:textId="0A554994" w:rsidR="00DC4E40" w:rsidRDefault="00DC4E40" w:rsidP="00DC4E40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C034" w14:textId="6F37DEC1" w:rsidR="00DC4E40" w:rsidRDefault="00DC4E40" w:rsidP="00DC4E40">
            <w:pPr>
              <w:pStyle w:val="TableText"/>
            </w:pPr>
          </w:p>
        </w:tc>
      </w:tr>
      <w:tr w:rsidR="00DC4E40" w:rsidRPr="00005967" w14:paraId="052506F6" w14:textId="77777777" w:rsidTr="00DC4E40">
        <w:trPr>
          <w:trHeight w:val="1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D671F" w14:textId="5113A99B" w:rsidR="00DC4E40" w:rsidRDefault="00DC4E40" w:rsidP="00DC4E40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E65B" w14:textId="77777777" w:rsidR="00DC4E40" w:rsidRDefault="00DC4E40" w:rsidP="00DC4E40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6FF96" w14:textId="7A5E7865" w:rsidR="00DC4E40" w:rsidRDefault="00DC4E40" w:rsidP="00DC4E40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6CEF" w14:textId="1AE0E4FC" w:rsidR="00DC4E40" w:rsidRDefault="00DC4E40" w:rsidP="00DC4E40">
            <w:pPr>
              <w:pStyle w:val="TableText"/>
            </w:pPr>
          </w:p>
        </w:tc>
      </w:tr>
      <w:tr w:rsidR="00DC4E40" w:rsidRPr="00005967" w14:paraId="0835F6B8" w14:textId="77777777" w:rsidTr="00DC4E40">
        <w:trPr>
          <w:trHeight w:val="1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3FB" w14:textId="7567B8E6" w:rsidR="00DC4E40" w:rsidRPr="00DC4E40" w:rsidRDefault="00DC4E40" w:rsidP="00DC4E40">
            <w:pPr>
              <w:pStyle w:val="TableTex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MWPA Responsible </w:t>
            </w:r>
            <w:r w:rsidR="003E5A1E">
              <w:rPr>
                <w:b/>
                <w:bCs w:val="0"/>
              </w:rPr>
              <w:t>Worker</w:t>
            </w:r>
          </w:p>
        </w:tc>
      </w:tr>
      <w:tr w:rsidR="00DC4E40" w:rsidRPr="00005967" w14:paraId="64368011" w14:textId="77777777" w:rsidTr="00B16316">
        <w:trPr>
          <w:trHeight w:val="20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6614C" w14:textId="77777777" w:rsidR="00DC4E40" w:rsidRDefault="00DC4E40" w:rsidP="00B16316">
            <w:pPr>
              <w:pStyle w:val="TableText"/>
            </w:pPr>
            <w:r>
              <w:t>Name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A0F7" w14:textId="77777777" w:rsidR="00DC4E40" w:rsidRDefault="00DC4E40" w:rsidP="00B16316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EDCFB" w14:textId="77777777" w:rsidR="00DC4E40" w:rsidRDefault="00DC4E40" w:rsidP="00B16316">
            <w:pPr>
              <w:pStyle w:val="TableText"/>
            </w:pPr>
            <w:r>
              <w:t>Contact No.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33F7" w14:textId="77777777" w:rsidR="00DC4E40" w:rsidRDefault="00DC4E40" w:rsidP="00B16316">
            <w:pPr>
              <w:pStyle w:val="TableText"/>
            </w:pPr>
          </w:p>
        </w:tc>
      </w:tr>
      <w:tr w:rsidR="00DC4E40" w:rsidRPr="00005967" w14:paraId="5AA9E192" w14:textId="77777777" w:rsidTr="00B16316">
        <w:trPr>
          <w:trHeight w:val="1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BF767" w14:textId="776166EB" w:rsidR="00DC4E40" w:rsidRDefault="00DC4E40" w:rsidP="00B16316">
            <w:pPr>
              <w:pStyle w:val="TableText"/>
            </w:pPr>
            <w:r>
              <w:t>Position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DB20" w14:textId="77777777" w:rsidR="00DC4E40" w:rsidRDefault="00DC4E40" w:rsidP="00B16316">
            <w:pPr>
              <w:pStyle w:val="TableText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910A7" w14:textId="5B94E77D" w:rsidR="00DC4E40" w:rsidRDefault="00DC4E40" w:rsidP="00B16316">
            <w:pPr>
              <w:pStyle w:val="TableText"/>
            </w:pPr>
            <w:r>
              <w:t>Email address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88B8" w14:textId="77777777" w:rsidR="00DC4E40" w:rsidRDefault="00DC4E40" w:rsidP="00B16316">
            <w:pPr>
              <w:pStyle w:val="TableText"/>
            </w:pPr>
          </w:p>
        </w:tc>
      </w:tr>
    </w:tbl>
    <w:p w14:paraId="20F573AD" w14:textId="1CF24FAA" w:rsidR="00112BAE" w:rsidRDefault="00112BAE" w:rsidP="008E12A2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8E12A2" w:rsidRPr="00A61CC3" w14:paraId="7D2F9F7D" w14:textId="77777777" w:rsidTr="00193C61">
        <w:trPr>
          <w:cantSplit/>
          <w:trHeight w:val="283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1446DA41" w14:textId="1D7DFC31" w:rsidR="008E12A2" w:rsidRPr="00FA1731" w:rsidRDefault="008E12A2" w:rsidP="000D5F0E">
            <w:pPr>
              <w:pStyle w:val="TableHeader"/>
            </w:pPr>
            <w:r w:rsidRPr="00FA1731">
              <w:t xml:space="preserve">Section </w:t>
            </w:r>
            <w:r>
              <w:t>2</w:t>
            </w:r>
            <w:r w:rsidRPr="00FA1731">
              <w:t xml:space="preserve">. </w:t>
            </w:r>
            <w:r w:rsidR="008B2CCB">
              <w:t>Scope of Work</w:t>
            </w:r>
          </w:p>
        </w:tc>
      </w:tr>
      <w:tr w:rsidR="008E12A2" w:rsidRPr="00005967" w14:paraId="6248EA31" w14:textId="77777777" w:rsidTr="00193C61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278C" w14:textId="14A9EA36" w:rsidR="008E12A2" w:rsidRPr="00005967" w:rsidRDefault="008E12A2" w:rsidP="003F2CB3">
            <w:pPr>
              <w:pStyle w:val="TableText"/>
            </w:pPr>
          </w:p>
        </w:tc>
      </w:tr>
      <w:tr w:rsidR="008E12A2" w:rsidRPr="00005967" w14:paraId="0D83E09F" w14:textId="77777777" w:rsidTr="00193C61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D3F" w14:textId="77777777" w:rsidR="008E12A2" w:rsidRPr="00005967" w:rsidRDefault="008E12A2" w:rsidP="003F2CB3">
            <w:pPr>
              <w:pStyle w:val="TableText"/>
            </w:pPr>
          </w:p>
        </w:tc>
      </w:tr>
      <w:tr w:rsidR="00DC4E40" w:rsidRPr="00005967" w14:paraId="54BD92F2" w14:textId="77777777" w:rsidTr="00193C61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950" w14:textId="77777777" w:rsidR="00DC4E40" w:rsidRPr="00005967" w:rsidRDefault="00DC4E40" w:rsidP="003F2CB3">
            <w:pPr>
              <w:pStyle w:val="TableText"/>
            </w:pPr>
          </w:p>
        </w:tc>
      </w:tr>
      <w:tr w:rsidR="00DC4E40" w:rsidRPr="00005967" w14:paraId="5ADE4C10" w14:textId="77777777" w:rsidTr="00193C61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1D7" w14:textId="77777777" w:rsidR="00DC4E40" w:rsidRPr="00005967" w:rsidRDefault="00DC4E40" w:rsidP="003F2CB3">
            <w:pPr>
              <w:pStyle w:val="TableText"/>
            </w:pPr>
          </w:p>
        </w:tc>
      </w:tr>
    </w:tbl>
    <w:p w14:paraId="16E6E5C8" w14:textId="3309E5E6" w:rsidR="00D333FA" w:rsidRDefault="00D333FA" w:rsidP="008E12A2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8E12A2" w:rsidRPr="00A61CC3" w14:paraId="6D811CB8" w14:textId="77777777" w:rsidTr="00193C61">
        <w:trPr>
          <w:cantSplit/>
          <w:trHeight w:val="283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1233EFBF" w14:textId="07FC86D4" w:rsidR="008E12A2" w:rsidRPr="00FA1731" w:rsidRDefault="008E12A2" w:rsidP="000D5F0E">
            <w:pPr>
              <w:pStyle w:val="TableHeader"/>
            </w:pPr>
            <w:r w:rsidRPr="00FA1731">
              <w:t xml:space="preserve">Section </w:t>
            </w:r>
            <w:r>
              <w:t>3</w:t>
            </w:r>
            <w:r w:rsidRPr="00FA1731">
              <w:t xml:space="preserve">. </w:t>
            </w:r>
            <w:r w:rsidR="00DC4E40">
              <w:t>Does Your Work Require Any Permit Applications?</w:t>
            </w:r>
          </w:p>
        </w:tc>
      </w:tr>
      <w:tr w:rsidR="008E12A2" w:rsidRPr="00005967" w14:paraId="2C83F9BC" w14:textId="77777777" w:rsidTr="00DC4E40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7B0BD" w14:textId="5284768E" w:rsidR="008E12A2" w:rsidRPr="00DC4E40" w:rsidRDefault="00000000" w:rsidP="003F2CB3">
            <w:pPr>
              <w:pStyle w:val="TableText"/>
            </w:pPr>
            <w:sdt>
              <w:sdtPr>
                <w:rPr>
                  <w:sz w:val="26"/>
                  <w:szCs w:val="26"/>
                </w:rPr>
                <w:id w:val="64608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E4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C4E40">
              <w:rPr>
                <w:sz w:val="26"/>
                <w:szCs w:val="26"/>
              </w:rPr>
              <w:t xml:space="preserve">   </w:t>
            </w:r>
            <w:r w:rsidR="00DC4E40">
              <w:rPr>
                <w:b/>
                <w:bCs w:val="0"/>
              </w:rPr>
              <w:t>No</w:t>
            </w:r>
            <w:r w:rsidR="00DC4E40">
              <w:t xml:space="preserve"> – Refer to MWPA </w:t>
            </w:r>
            <w:r w:rsidR="008B2CCB">
              <w:t>R</w:t>
            </w:r>
            <w:r w:rsidR="00DC4E40">
              <w:t xml:space="preserve">esponsible </w:t>
            </w:r>
            <w:r w:rsidR="003E5A1E">
              <w:t xml:space="preserve">Worker </w:t>
            </w:r>
            <w:r w:rsidR="00DC4E40">
              <w:t>for access requirements</w:t>
            </w:r>
            <w:r w:rsidR="002E18F7">
              <w:t>.</w:t>
            </w:r>
          </w:p>
        </w:tc>
      </w:tr>
      <w:tr w:rsidR="008E12A2" w:rsidRPr="00005967" w14:paraId="3679801B" w14:textId="77777777" w:rsidTr="00DC4E40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82D" w14:textId="56C195BF" w:rsidR="008E12A2" w:rsidRPr="00005967" w:rsidRDefault="00000000" w:rsidP="003F2CB3">
            <w:pPr>
              <w:pStyle w:val="TableText"/>
            </w:pPr>
            <w:sdt>
              <w:sdtPr>
                <w:rPr>
                  <w:sz w:val="26"/>
                  <w:szCs w:val="26"/>
                </w:rPr>
                <w:id w:val="-197042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E40" w:rsidRPr="00DC4E4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C4E40">
              <w:rPr>
                <w:sz w:val="26"/>
                <w:szCs w:val="26"/>
              </w:rPr>
              <w:t xml:space="preserve">   </w:t>
            </w:r>
            <w:r w:rsidR="00DC4E40">
              <w:rPr>
                <w:b/>
                <w:bCs w:val="0"/>
              </w:rPr>
              <w:t xml:space="preserve">Yes </w:t>
            </w:r>
            <w:r w:rsidR="00DC4E40">
              <w:t xml:space="preserve">– Refer to Section 9 below for </w:t>
            </w:r>
            <w:r w:rsidR="0002717E">
              <w:t>P</w:t>
            </w:r>
            <w:r w:rsidR="00DC4E40">
              <w:t>ermit categories</w:t>
            </w:r>
            <w:r w:rsidR="0002717E">
              <w:t>.</w:t>
            </w:r>
          </w:p>
        </w:tc>
      </w:tr>
    </w:tbl>
    <w:p w14:paraId="1DC583E5" w14:textId="3D61ABC7" w:rsidR="00D333FA" w:rsidRDefault="00D333FA" w:rsidP="00945E75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9774"/>
      </w:tblGrid>
      <w:tr w:rsidR="008E12A2" w:rsidRPr="00A61CC3" w14:paraId="4D5315E5" w14:textId="77777777" w:rsidTr="00193C61">
        <w:trPr>
          <w:cantSplit/>
          <w:trHeight w:val="283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2684BCFE" w14:textId="0720588D" w:rsidR="008E12A2" w:rsidRPr="008E12A2" w:rsidRDefault="008E12A2" w:rsidP="000D5F0E">
            <w:pPr>
              <w:pStyle w:val="TableHeader"/>
            </w:pPr>
            <w:r w:rsidRPr="00FA1731">
              <w:t xml:space="preserve">Section </w:t>
            </w:r>
            <w:r>
              <w:t>4</w:t>
            </w:r>
            <w:r w:rsidRPr="00FA1731">
              <w:t xml:space="preserve">. </w:t>
            </w:r>
            <w:r w:rsidR="00DC4E40">
              <w:t>Have You Completed the Following?</w:t>
            </w:r>
          </w:p>
        </w:tc>
      </w:tr>
      <w:tr w:rsidR="00F023E7" w:rsidRPr="00005967" w14:paraId="1813F816" w14:textId="77777777" w:rsidTr="00F023E7">
        <w:trPr>
          <w:trHeight w:val="283"/>
        </w:trPr>
        <w:sdt>
          <w:sdtPr>
            <w:rPr>
              <w:sz w:val="24"/>
              <w:szCs w:val="24"/>
            </w:rPr>
            <w:id w:val="-7443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4773952" w14:textId="3AC2B19E" w:rsidR="00F023E7" w:rsidRPr="00005967" w:rsidRDefault="00F023E7" w:rsidP="008E12A2">
                <w:pPr>
                  <w:pStyle w:val="TableText"/>
                  <w:jc w:val="center"/>
                </w:pPr>
                <w:r w:rsidRPr="008E12A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FF66B5" w14:textId="4183F97D" w:rsidR="00F023E7" w:rsidRPr="00005967" w:rsidRDefault="00F023E7" w:rsidP="003F2CB3">
            <w:pPr>
              <w:pStyle w:val="TableText"/>
            </w:pPr>
            <w:r w:rsidRPr="00F023E7">
              <w:rPr>
                <w:b/>
                <w:bCs w:val="0"/>
              </w:rPr>
              <w:t>MWPA Induction</w:t>
            </w:r>
            <w:r>
              <w:t xml:space="preserve"> (mandatory)</w:t>
            </w:r>
          </w:p>
        </w:tc>
      </w:tr>
      <w:tr w:rsidR="00F023E7" w:rsidRPr="00005967" w14:paraId="141D62F7" w14:textId="77777777" w:rsidTr="00F023E7">
        <w:trPr>
          <w:trHeight w:val="283"/>
        </w:trPr>
        <w:sdt>
          <w:sdtPr>
            <w:rPr>
              <w:sz w:val="24"/>
              <w:szCs w:val="24"/>
            </w:rPr>
            <w:id w:val="-37453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71672D" w14:textId="0F9A99C4" w:rsidR="00F023E7" w:rsidRPr="00005967" w:rsidRDefault="00F023E7" w:rsidP="008E12A2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847B" w14:textId="172CF027" w:rsidR="00F023E7" w:rsidRPr="00005967" w:rsidRDefault="00F023E7" w:rsidP="003F2CB3">
            <w:pPr>
              <w:pStyle w:val="TableText"/>
            </w:pPr>
            <w:r w:rsidRPr="00F023E7">
              <w:rPr>
                <w:b/>
                <w:bCs w:val="0"/>
              </w:rPr>
              <w:t>Maritime Security Identification Card (MSIC)</w:t>
            </w:r>
            <w:r>
              <w:rPr>
                <w:b/>
              </w:rPr>
              <w:t xml:space="preserve"> </w:t>
            </w:r>
            <w:r w:rsidRPr="007F70A0">
              <w:rPr>
                <w:bCs w:val="0"/>
              </w:rPr>
              <w:t>–</w:t>
            </w:r>
            <w:r>
              <w:rPr>
                <w:b/>
              </w:rPr>
              <w:t xml:space="preserve"> </w:t>
            </w:r>
            <w:r w:rsidRPr="00F023E7">
              <w:t xml:space="preserve">Within the Landside and Waterside Restricted Zones, individuals are required to </w:t>
            </w:r>
            <w:proofErr w:type="gramStart"/>
            <w:r w:rsidRPr="00F023E7">
              <w:t>carry their own Maritime Security Identification Card (MSIC) at all times</w:t>
            </w:r>
            <w:proofErr w:type="gramEnd"/>
            <w:r w:rsidRPr="00F023E7">
              <w:t xml:space="preserve">. A visitor’s pass may be obtained, although all visitors must be </w:t>
            </w:r>
            <w:proofErr w:type="gramStart"/>
            <w:r w:rsidRPr="00F023E7">
              <w:t>escorted at all times</w:t>
            </w:r>
            <w:proofErr w:type="gramEnd"/>
            <w:r w:rsidRPr="00F023E7">
              <w:t xml:space="preserve"> by a holder of a current MSIC. Refer to MWPA </w:t>
            </w:r>
            <w:r w:rsidR="002E18F7">
              <w:t>r</w:t>
            </w:r>
            <w:r w:rsidRPr="00F023E7">
              <w:t xml:space="preserve">esponsible </w:t>
            </w:r>
            <w:r w:rsidR="003E5A1E">
              <w:t>Worker</w:t>
            </w:r>
            <w:r w:rsidR="003E5A1E" w:rsidRPr="00F023E7">
              <w:t xml:space="preserve"> </w:t>
            </w:r>
            <w:r w:rsidRPr="00F023E7">
              <w:t>for more information.</w:t>
            </w:r>
          </w:p>
        </w:tc>
      </w:tr>
    </w:tbl>
    <w:p w14:paraId="6707C4FC" w14:textId="412C83D9" w:rsidR="00D333FA" w:rsidRDefault="00D333FA" w:rsidP="00945E75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4"/>
        <w:gridCol w:w="3261"/>
        <w:gridCol w:w="991"/>
        <w:gridCol w:w="2270"/>
        <w:gridCol w:w="654"/>
        <w:gridCol w:w="1748"/>
      </w:tblGrid>
      <w:tr w:rsidR="00945E75" w:rsidRPr="00A61CC3" w14:paraId="06A49DCC" w14:textId="77777777" w:rsidTr="00193C61">
        <w:trPr>
          <w:cantSplit/>
          <w:trHeight w:val="283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6800ED83" w14:textId="24F44126" w:rsidR="00945E75" w:rsidRPr="008E12A2" w:rsidRDefault="00945E75" w:rsidP="000D5F0E">
            <w:pPr>
              <w:pStyle w:val="TableHeader"/>
            </w:pPr>
            <w:r w:rsidRPr="00FA1731">
              <w:t xml:space="preserve">Section </w:t>
            </w:r>
            <w:r>
              <w:t>5</w:t>
            </w:r>
            <w:r w:rsidRPr="00FA1731">
              <w:t xml:space="preserve">. </w:t>
            </w:r>
            <w:r w:rsidR="003C3CF3">
              <w:t>Applicant Acceptance of Conditions / Requirements</w:t>
            </w:r>
          </w:p>
        </w:tc>
      </w:tr>
      <w:tr w:rsidR="00945E75" w:rsidRPr="00005967" w14:paraId="752A1FFA" w14:textId="77777777" w:rsidTr="00193C61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4082A" w14:textId="483A5131" w:rsidR="00945E75" w:rsidRDefault="00615022" w:rsidP="003F2CB3">
            <w:pPr>
              <w:pStyle w:val="TableText"/>
            </w:pPr>
            <w:r>
              <w:t>This Authority to Work</w:t>
            </w:r>
            <w:r w:rsidR="003C3CF3" w:rsidRPr="003C3CF3">
              <w:t xml:space="preserve"> grants access to MWPA controlled land. I understand that any associated Permit applications will be approved on a case</w:t>
            </w:r>
            <w:r w:rsidR="003C3CF3">
              <w:t>-</w:t>
            </w:r>
            <w:r w:rsidR="003C3CF3" w:rsidRPr="003C3CF3">
              <w:t>by</w:t>
            </w:r>
            <w:r w:rsidR="003C3CF3">
              <w:t>-</w:t>
            </w:r>
            <w:r w:rsidR="003C3CF3" w:rsidRPr="003C3CF3">
              <w:t>case basis and accompany this Authority. By signing this document</w:t>
            </w:r>
            <w:r w:rsidR="003C3CF3">
              <w:t>,</w:t>
            </w:r>
            <w:r w:rsidR="003C3CF3" w:rsidRPr="003C3CF3">
              <w:t xml:space="preserve"> I understand and accept the Terms and Conditions of this </w:t>
            </w:r>
            <w:r w:rsidR="000D5F0E">
              <w:t>A</w:t>
            </w:r>
            <w:r w:rsidR="003C3CF3" w:rsidRPr="003C3CF3">
              <w:t>pplication and declare that all information given is true and accurate.</w:t>
            </w:r>
          </w:p>
        </w:tc>
      </w:tr>
      <w:tr w:rsidR="003C3CF3" w:rsidRPr="00005967" w14:paraId="67F9A5ED" w14:textId="77777777" w:rsidTr="007F70A0">
        <w:trPr>
          <w:trHeight w:val="79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50DC7" w14:textId="6E3A76AC" w:rsidR="003C3CF3" w:rsidRPr="00945E75" w:rsidRDefault="003C3CF3" w:rsidP="003F2CB3">
            <w:pPr>
              <w:pStyle w:val="TableText"/>
            </w:pPr>
            <w:r>
              <w:t>Applicant Name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E5207" w14:textId="77777777" w:rsidR="003C3CF3" w:rsidRPr="00945E75" w:rsidRDefault="003C3CF3" w:rsidP="003F2CB3">
            <w:pPr>
              <w:pStyle w:val="TableText"/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D9C01" w14:textId="6CF21A0A" w:rsidR="003C3CF3" w:rsidRPr="00945E75" w:rsidRDefault="003C3CF3" w:rsidP="003F2CB3">
            <w:pPr>
              <w:pStyle w:val="TableText"/>
            </w:pPr>
            <w:r>
              <w:t>Signature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69474" w14:textId="77777777" w:rsidR="003C3CF3" w:rsidRPr="00945E75" w:rsidRDefault="003C3CF3" w:rsidP="003F2CB3">
            <w:pPr>
              <w:pStyle w:val="TableText"/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9E18F" w14:textId="5CDF67BC" w:rsidR="003C3CF3" w:rsidRPr="00945E75" w:rsidRDefault="003C3CF3" w:rsidP="003F2CB3">
            <w:pPr>
              <w:pStyle w:val="TableText"/>
            </w:pPr>
            <w:r>
              <w:t>Date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A75F" w14:textId="2DF47C66" w:rsidR="003C3CF3" w:rsidRPr="00945E75" w:rsidRDefault="003C3CF3" w:rsidP="003F2CB3">
            <w:pPr>
              <w:pStyle w:val="TableText"/>
            </w:pPr>
          </w:p>
        </w:tc>
      </w:tr>
    </w:tbl>
    <w:p w14:paraId="4264964B" w14:textId="4A24946E" w:rsidR="003C3CF3" w:rsidRDefault="003C3CF3" w:rsidP="003C3CF3">
      <w:pPr>
        <w:pStyle w:val="TableSplit"/>
      </w:pPr>
    </w:p>
    <w:p w14:paraId="761F08F7" w14:textId="4EC492CD" w:rsidR="003C3CF3" w:rsidRDefault="003C3CF3" w:rsidP="003C3CF3">
      <w:pPr>
        <w:tabs>
          <w:tab w:val="left" w:pos="2700"/>
        </w:tabs>
        <w:spacing w:before="40" w:after="40"/>
        <w:rPr>
          <w:rFonts w:asciiTheme="minorHAnsi" w:hAnsiTheme="minorHAnsi" w:cstheme="minorHAnsi"/>
          <w:b/>
        </w:rPr>
      </w:pPr>
      <w:r w:rsidRPr="003C3CF3">
        <w:rPr>
          <w:rFonts w:asciiTheme="minorHAnsi" w:hAnsiTheme="minorHAnsi" w:cstheme="minorHAnsi"/>
          <w:b/>
        </w:rPr>
        <w:t xml:space="preserve">Completed forms including associated Permits should be emailed to </w:t>
      </w:r>
      <w:hyperlink r:id="rId9" w:history="1">
        <w:r w:rsidRPr="003C3CF3">
          <w:rPr>
            <w:rStyle w:val="Hyperlink"/>
            <w:rFonts w:asciiTheme="minorHAnsi" w:hAnsiTheme="minorHAnsi" w:cstheme="minorHAnsi"/>
            <w:b/>
          </w:rPr>
          <w:t>permits@midwestports.com.au</w:t>
        </w:r>
      </w:hyperlink>
      <w:r w:rsidRPr="003C3CF3">
        <w:rPr>
          <w:rFonts w:asciiTheme="minorHAnsi" w:hAnsiTheme="minorHAnsi" w:cstheme="minorHAnsi"/>
          <w:b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1310"/>
        <w:gridCol w:w="1310"/>
        <w:gridCol w:w="2620"/>
      </w:tblGrid>
      <w:tr w:rsidR="000D5F0E" w:rsidRPr="00A61CC3" w14:paraId="68155902" w14:textId="77777777" w:rsidTr="00B16316">
        <w:trPr>
          <w:cantSplit/>
          <w:trHeight w:val="283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7115B032" w14:textId="7ADC85A5" w:rsidR="000D5F0E" w:rsidRPr="008E12A2" w:rsidRDefault="000D5F0E" w:rsidP="000D5F0E">
            <w:pPr>
              <w:pStyle w:val="TableHeader"/>
            </w:pPr>
            <w:r w:rsidRPr="00FA1731">
              <w:lastRenderedPageBreak/>
              <w:t xml:space="preserve">Section </w:t>
            </w:r>
            <w:r>
              <w:t>6</w:t>
            </w:r>
            <w:r w:rsidRPr="00FA1731">
              <w:t xml:space="preserve">. </w:t>
            </w:r>
            <w:r>
              <w:t>MWPA Approval</w:t>
            </w:r>
          </w:p>
        </w:tc>
      </w:tr>
      <w:tr w:rsidR="000D5F0E" w:rsidRPr="00005967" w14:paraId="4AE77795" w14:textId="77777777" w:rsidTr="00B16316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4A2D5" w14:textId="6E20198F" w:rsidR="000D5F0E" w:rsidRDefault="000D5F0E" w:rsidP="000D5F0E">
            <w:pPr>
              <w:pStyle w:val="TableText"/>
              <w:keepNext/>
            </w:pPr>
            <w:r w:rsidRPr="000D5F0E">
              <w:t xml:space="preserve">Permit Coordinator </w:t>
            </w:r>
            <w:r w:rsidR="00A24185">
              <w:t xml:space="preserve">or MWPA </w:t>
            </w:r>
            <w:r w:rsidR="008B2CCB">
              <w:t>R</w:t>
            </w:r>
            <w:r w:rsidR="00A24185">
              <w:t xml:space="preserve">esponsible Worker </w:t>
            </w:r>
            <w:r w:rsidRPr="000D5F0E">
              <w:t xml:space="preserve">approves the </w:t>
            </w:r>
            <w:r w:rsidR="00B05F26">
              <w:t>A</w:t>
            </w:r>
            <w:r w:rsidRPr="000D5F0E">
              <w:t>pplicant</w:t>
            </w:r>
            <w:r w:rsidR="00B05F26">
              <w:t>’</w:t>
            </w:r>
            <w:r w:rsidR="00615022">
              <w:t>s Authority to Work</w:t>
            </w:r>
            <w:r w:rsidRPr="000D5F0E">
              <w:t xml:space="preserve"> </w:t>
            </w:r>
            <w:r w:rsidR="00B05F26">
              <w:t xml:space="preserve">to </w:t>
            </w:r>
            <w:r>
              <w:t>P</w:t>
            </w:r>
            <w:r w:rsidRPr="000D5F0E">
              <w:t>ort controlled premises. Associated Permit applications will be approved on a case</w:t>
            </w:r>
            <w:r>
              <w:t>-</w:t>
            </w:r>
            <w:r w:rsidRPr="000D5F0E">
              <w:t>by</w:t>
            </w:r>
            <w:r>
              <w:t>-</w:t>
            </w:r>
            <w:r w:rsidRPr="000D5F0E">
              <w:t xml:space="preserve">case basis and will accompany this </w:t>
            </w:r>
            <w:r>
              <w:t>A</w:t>
            </w:r>
            <w:r w:rsidRPr="000D5F0E">
              <w:t>uthority.</w:t>
            </w:r>
          </w:p>
        </w:tc>
      </w:tr>
      <w:tr w:rsidR="000D5F0E" w:rsidRPr="00005967" w14:paraId="71AE30AD" w14:textId="77777777" w:rsidTr="000D5F0E">
        <w:trPr>
          <w:trHeight w:val="28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A72" w14:textId="6519EA79" w:rsidR="000D5F0E" w:rsidRPr="000D5F0E" w:rsidRDefault="000D5F0E" w:rsidP="000D5F0E">
            <w:pPr>
              <w:pStyle w:val="TableText"/>
              <w:keepNext/>
              <w:rPr>
                <w:b/>
                <w:bCs w:val="0"/>
              </w:rPr>
            </w:pPr>
            <w:r>
              <w:rPr>
                <w:b/>
                <w:bCs w:val="0"/>
              </w:rPr>
              <w:t>Position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F9C" w14:textId="7870E0DC" w:rsidR="000D5F0E" w:rsidRPr="000D5F0E" w:rsidRDefault="000D5F0E" w:rsidP="000D5F0E">
            <w:pPr>
              <w:pStyle w:val="TableText"/>
              <w:keepNext/>
              <w:rPr>
                <w:b/>
                <w:bCs w:val="0"/>
              </w:rPr>
            </w:pPr>
            <w:r w:rsidRPr="000D5F0E">
              <w:rPr>
                <w:b/>
                <w:bCs w:val="0"/>
              </w:rPr>
              <w:t>Name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65A" w14:textId="03DA289E" w:rsidR="000D5F0E" w:rsidRPr="000D5F0E" w:rsidRDefault="000D5F0E" w:rsidP="000D5F0E">
            <w:pPr>
              <w:pStyle w:val="TableText"/>
              <w:keepNext/>
              <w:rPr>
                <w:b/>
                <w:bCs w:val="0"/>
              </w:rPr>
            </w:pPr>
            <w:r w:rsidRPr="000D5F0E">
              <w:rPr>
                <w:b/>
                <w:bCs w:val="0"/>
              </w:rPr>
              <w:t>Signature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302" w14:textId="1C01B145" w:rsidR="000D5F0E" w:rsidRPr="000D5F0E" w:rsidRDefault="000D5F0E" w:rsidP="000D5F0E">
            <w:pPr>
              <w:pStyle w:val="TableText"/>
              <w:keepNext/>
              <w:rPr>
                <w:b/>
                <w:bCs w:val="0"/>
              </w:rPr>
            </w:pPr>
            <w:r w:rsidRPr="000D5F0E">
              <w:rPr>
                <w:b/>
                <w:bCs w:val="0"/>
              </w:rPr>
              <w:t>Date</w:t>
            </w:r>
          </w:p>
        </w:tc>
      </w:tr>
      <w:tr w:rsidR="000D5F0E" w:rsidRPr="00005967" w14:paraId="1D444F78" w14:textId="77777777" w:rsidTr="000D5F0E">
        <w:trPr>
          <w:trHeight w:val="28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FF0" w14:textId="26689C4F" w:rsidR="000D5F0E" w:rsidRPr="00DC1FAA" w:rsidRDefault="00DC1FAA" w:rsidP="000D5F0E">
            <w:pPr>
              <w:pStyle w:val="TableText"/>
              <w:keepNext/>
            </w:pPr>
            <w:r w:rsidRPr="00DC1FAA">
              <w:t>Permit Coordinator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4CD" w14:textId="77777777" w:rsidR="000D5F0E" w:rsidRPr="00DC1FAA" w:rsidRDefault="000D5F0E" w:rsidP="000D5F0E">
            <w:pPr>
              <w:pStyle w:val="TableText"/>
              <w:keepNext/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7E2C" w14:textId="77777777" w:rsidR="000D5F0E" w:rsidRPr="00DC1FAA" w:rsidRDefault="000D5F0E" w:rsidP="000D5F0E">
            <w:pPr>
              <w:pStyle w:val="TableText"/>
              <w:keepNext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802" w14:textId="77777777" w:rsidR="000D5F0E" w:rsidRPr="00DC1FAA" w:rsidRDefault="000D5F0E" w:rsidP="000D5F0E">
            <w:pPr>
              <w:pStyle w:val="TableText"/>
              <w:keepNext/>
            </w:pPr>
          </w:p>
        </w:tc>
      </w:tr>
      <w:tr w:rsidR="00DC1FAA" w:rsidRPr="00005967" w14:paraId="72EBDDFF" w14:textId="77777777" w:rsidTr="000D5F0E">
        <w:trPr>
          <w:trHeight w:val="28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960" w14:textId="1871DF26" w:rsidR="00DC1FAA" w:rsidRPr="00DC1FAA" w:rsidRDefault="00DC1FAA" w:rsidP="000D5F0E">
            <w:pPr>
              <w:pStyle w:val="TableText"/>
              <w:keepNext/>
            </w:pPr>
            <w:r>
              <w:t xml:space="preserve">MWPA </w:t>
            </w:r>
            <w:r w:rsidR="002E18F7">
              <w:t>R</w:t>
            </w:r>
            <w:r>
              <w:t xml:space="preserve">esponsible </w:t>
            </w:r>
            <w:r w:rsidR="003E5A1E">
              <w:t>Worker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9264" w14:textId="784E1567" w:rsidR="00DC1FAA" w:rsidRPr="00DC1FAA" w:rsidRDefault="00DC1FAA" w:rsidP="000D5F0E">
            <w:pPr>
              <w:pStyle w:val="TableText"/>
              <w:keepNext/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C9FD" w14:textId="77777777" w:rsidR="00DC1FAA" w:rsidRPr="00DC1FAA" w:rsidRDefault="00DC1FAA" w:rsidP="000D5F0E">
            <w:pPr>
              <w:pStyle w:val="TableText"/>
              <w:keepNext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992" w14:textId="77777777" w:rsidR="00DC1FAA" w:rsidRPr="00DC1FAA" w:rsidRDefault="00DC1FAA" w:rsidP="000D5F0E">
            <w:pPr>
              <w:pStyle w:val="TableText"/>
              <w:keepNext/>
            </w:pPr>
          </w:p>
        </w:tc>
      </w:tr>
      <w:tr w:rsidR="00DC1FAA" w:rsidRPr="00005967" w14:paraId="575579BF" w14:textId="77777777" w:rsidTr="00DC1FAA">
        <w:trPr>
          <w:trHeight w:val="28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5CE" w14:textId="53AB2230" w:rsidR="00DC1FAA" w:rsidRDefault="00DC1FAA" w:rsidP="000D5F0E">
            <w:pPr>
              <w:pStyle w:val="TableText"/>
              <w:keepNext/>
            </w:pPr>
            <w:r>
              <w:t>Duration Approved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44A" w14:textId="08537CD2" w:rsidR="00DC1FAA" w:rsidRPr="00DC1FAA" w:rsidRDefault="00DC1FAA" w:rsidP="000D5F0E">
            <w:pPr>
              <w:pStyle w:val="TableText"/>
              <w:keepNext/>
            </w:pPr>
            <w:r>
              <w:t>From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D5D" w14:textId="398D81EB" w:rsidR="00DC1FAA" w:rsidRPr="00DC1FAA" w:rsidRDefault="00DC1FAA" w:rsidP="000D5F0E">
            <w:pPr>
              <w:pStyle w:val="TableText"/>
              <w:keepNext/>
            </w:pPr>
            <w:r>
              <w:t>To</w:t>
            </w:r>
          </w:p>
        </w:tc>
      </w:tr>
    </w:tbl>
    <w:p w14:paraId="2EF94F8C" w14:textId="77777777" w:rsidR="003C3CF3" w:rsidRPr="003C3CF3" w:rsidRDefault="003C3CF3" w:rsidP="006046E4">
      <w:pPr>
        <w:pStyle w:val="TableSplit"/>
      </w:pPr>
    </w:p>
    <w:p w14:paraId="63CAFAB0" w14:textId="77777777" w:rsidR="00945E75" w:rsidRDefault="00945E75" w:rsidP="00180B04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"/>
        <w:gridCol w:w="7275"/>
        <w:gridCol w:w="991"/>
        <w:gridCol w:w="1838"/>
      </w:tblGrid>
      <w:tr w:rsidR="001574A0" w:rsidRPr="00A61CC3" w14:paraId="43688DC5" w14:textId="77777777" w:rsidTr="00193C61">
        <w:trPr>
          <w:cantSplit/>
          <w:trHeight w:val="283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4DC96D07" w14:textId="398451AC" w:rsidR="001574A0" w:rsidRPr="008E12A2" w:rsidRDefault="001574A0" w:rsidP="000D5F0E">
            <w:pPr>
              <w:pStyle w:val="TableHeader"/>
            </w:pPr>
            <w:r w:rsidRPr="00FA1731">
              <w:t xml:space="preserve">Section </w:t>
            </w:r>
            <w:r w:rsidR="006046E4">
              <w:t>7</w:t>
            </w:r>
            <w:r w:rsidRPr="00FA1731">
              <w:t xml:space="preserve">. </w:t>
            </w:r>
            <w:r w:rsidR="000D5F0E">
              <w:t xml:space="preserve">MWPA </w:t>
            </w:r>
            <w:r w:rsidR="006046E4">
              <w:t>Use Only</w:t>
            </w:r>
          </w:p>
        </w:tc>
      </w:tr>
      <w:tr w:rsidR="006046E4" w:rsidRPr="00005967" w14:paraId="11D955D4" w14:textId="77777777" w:rsidTr="00FA0BAD">
        <w:trPr>
          <w:trHeight w:val="283"/>
        </w:trPr>
        <w:sdt>
          <w:sdtPr>
            <w:rPr>
              <w:sz w:val="26"/>
              <w:szCs w:val="26"/>
            </w:rPr>
            <w:id w:val="144434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30D822" w14:textId="35E852B1" w:rsidR="006046E4" w:rsidRDefault="006046E4" w:rsidP="006046E4">
                <w:pPr>
                  <w:pStyle w:val="TableText"/>
                  <w:jc w:val="center"/>
                </w:pPr>
                <w:r w:rsidRPr="006046E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7FC6" w14:textId="5A43C19C" w:rsidR="006046E4" w:rsidRDefault="006046E4" w:rsidP="001574A0">
            <w:pPr>
              <w:pStyle w:val="TableText"/>
            </w:pPr>
            <w:r>
              <w:t xml:space="preserve">Approved Authority to </w:t>
            </w:r>
            <w:r w:rsidR="00313054">
              <w:t>Work</w:t>
            </w:r>
            <w:r>
              <w:t xml:space="preserve"> returned to Applicant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2863B" w14:textId="24EE6399" w:rsidR="006046E4" w:rsidRDefault="006046E4" w:rsidP="001574A0">
            <w:pPr>
              <w:pStyle w:val="TableText"/>
            </w:pPr>
            <w:r>
              <w:t>Date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8B72" w14:textId="72EEBF61" w:rsidR="006046E4" w:rsidRDefault="006046E4" w:rsidP="001574A0">
            <w:pPr>
              <w:pStyle w:val="TableText"/>
            </w:pPr>
          </w:p>
        </w:tc>
      </w:tr>
      <w:tr w:rsidR="006046E4" w:rsidRPr="00005967" w14:paraId="5740F0FC" w14:textId="77777777" w:rsidTr="00FA0BAD">
        <w:trPr>
          <w:trHeight w:val="283"/>
        </w:trPr>
        <w:sdt>
          <w:sdtPr>
            <w:rPr>
              <w:sz w:val="26"/>
              <w:szCs w:val="26"/>
            </w:rPr>
            <w:id w:val="140302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E95B931" w14:textId="6DC7A8EF" w:rsidR="006046E4" w:rsidRPr="006046E4" w:rsidRDefault="006046E4" w:rsidP="006046E4">
                <w:pPr>
                  <w:pStyle w:val="TableText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 w:rsidRPr="006046E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5089" w14:textId="1D330F2E" w:rsidR="006046E4" w:rsidRDefault="006046E4" w:rsidP="006046E4">
            <w:pPr>
              <w:pStyle w:val="TableText"/>
            </w:pPr>
            <w:r>
              <w:t>Associated Permit(s) applications have been approved by Permit Authoriser(s)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47967" w14:textId="2BCE70F7" w:rsidR="006046E4" w:rsidRDefault="006046E4" w:rsidP="006046E4">
            <w:pPr>
              <w:pStyle w:val="TableText"/>
            </w:pPr>
            <w:r>
              <w:t>Date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31E6" w14:textId="77777777" w:rsidR="006046E4" w:rsidRDefault="006046E4" w:rsidP="006046E4">
            <w:pPr>
              <w:pStyle w:val="TableText"/>
            </w:pPr>
          </w:p>
        </w:tc>
      </w:tr>
      <w:tr w:rsidR="006046E4" w:rsidRPr="00005967" w14:paraId="0D6AA0BA" w14:textId="77777777" w:rsidTr="00FA0BAD">
        <w:trPr>
          <w:trHeight w:val="283"/>
        </w:trPr>
        <w:sdt>
          <w:sdtPr>
            <w:rPr>
              <w:sz w:val="26"/>
              <w:szCs w:val="26"/>
            </w:rPr>
            <w:id w:val="-69777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C5FFF1D" w14:textId="06D7840E" w:rsidR="006046E4" w:rsidRPr="006046E4" w:rsidRDefault="006046E4" w:rsidP="006046E4">
                <w:pPr>
                  <w:pStyle w:val="TableText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 w:rsidRPr="006046E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BB9A" w14:textId="0A6DD096" w:rsidR="006046E4" w:rsidRDefault="006046E4" w:rsidP="006046E4">
            <w:pPr>
              <w:pStyle w:val="TableText"/>
            </w:pPr>
            <w:r>
              <w:t xml:space="preserve">MWPA </w:t>
            </w:r>
            <w:r w:rsidR="008B2CCB">
              <w:t>R</w:t>
            </w:r>
            <w:r>
              <w:t xml:space="preserve">esponsible </w:t>
            </w:r>
            <w:r w:rsidR="003E5A1E">
              <w:t xml:space="preserve">Worker </w:t>
            </w:r>
            <w:r>
              <w:t>has advised Area Authority of access to their area of control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BC209" w14:textId="1B74CEF8" w:rsidR="006046E4" w:rsidRDefault="006046E4" w:rsidP="006046E4">
            <w:pPr>
              <w:pStyle w:val="TableText"/>
            </w:pPr>
            <w:r>
              <w:t>Date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AADC" w14:textId="77777777" w:rsidR="006046E4" w:rsidRDefault="006046E4" w:rsidP="006046E4">
            <w:pPr>
              <w:pStyle w:val="TableText"/>
            </w:pPr>
          </w:p>
        </w:tc>
      </w:tr>
      <w:tr w:rsidR="006046E4" w:rsidRPr="00005967" w14:paraId="319B44EB" w14:textId="77777777" w:rsidTr="00FA0BAD">
        <w:trPr>
          <w:trHeight w:val="283"/>
        </w:trPr>
        <w:sdt>
          <w:sdtPr>
            <w:rPr>
              <w:sz w:val="26"/>
              <w:szCs w:val="26"/>
            </w:rPr>
            <w:id w:val="-131601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2F2B58" w14:textId="3F6FCFBD" w:rsidR="006046E4" w:rsidRPr="006046E4" w:rsidRDefault="00B05F26" w:rsidP="006046E4">
                <w:pPr>
                  <w:pStyle w:val="TableText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C102" w14:textId="25C54C5D" w:rsidR="006046E4" w:rsidRDefault="006046E4" w:rsidP="006046E4">
            <w:pPr>
              <w:pStyle w:val="TableText"/>
            </w:pPr>
            <w:r>
              <w:t>Recorded in Daily Works Register</w:t>
            </w:r>
            <w:r w:rsidR="00555FF4">
              <w:t xml:space="preserve"> (if applicable)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F5540" w14:textId="78330809" w:rsidR="006046E4" w:rsidRDefault="006046E4" w:rsidP="006046E4">
            <w:pPr>
              <w:pStyle w:val="TableText"/>
            </w:pPr>
            <w:r>
              <w:t>Date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44D4" w14:textId="77777777" w:rsidR="006046E4" w:rsidRDefault="006046E4" w:rsidP="006046E4">
            <w:pPr>
              <w:pStyle w:val="TableText"/>
            </w:pPr>
          </w:p>
        </w:tc>
      </w:tr>
      <w:tr w:rsidR="00B05F26" w:rsidRPr="00005967" w14:paraId="1A764C91" w14:textId="77777777" w:rsidTr="00FA0BAD">
        <w:trPr>
          <w:trHeight w:val="283"/>
        </w:trPr>
        <w:sdt>
          <w:sdtPr>
            <w:rPr>
              <w:sz w:val="26"/>
              <w:szCs w:val="26"/>
            </w:rPr>
            <w:id w:val="-14618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91AE5C9" w14:textId="61C93CB4" w:rsidR="00B05F26" w:rsidRPr="006046E4" w:rsidRDefault="00B05F26" w:rsidP="00B05F26">
                <w:pPr>
                  <w:pStyle w:val="TableText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4162" w14:textId="4E627A2B" w:rsidR="00B05F26" w:rsidRDefault="00B05F26" w:rsidP="00B05F26">
            <w:pPr>
              <w:pStyle w:val="TableText"/>
            </w:pPr>
            <w:r>
              <w:t>Application closed</w:t>
            </w:r>
            <w:r w:rsidR="00D16A6E">
              <w:t xml:space="preserve"> (completion of works)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F45FD" w14:textId="126C478F" w:rsidR="00B05F26" w:rsidRDefault="00B05F26" w:rsidP="00B05F26">
            <w:pPr>
              <w:pStyle w:val="TableText"/>
            </w:pPr>
            <w:r>
              <w:t>Date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B847" w14:textId="77777777" w:rsidR="00B05F26" w:rsidRDefault="00B05F26" w:rsidP="00B05F26">
            <w:pPr>
              <w:pStyle w:val="TableText"/>
            </w:pPr>
          </w:p>
        </w:tc>
      </w:tr>
    </w:tbl>
    <w:p w14:paraId="51A0499D" w14:textId="0AF30504" w:rsidR="008F7BDC" w:rsidRDefault="008F7BDC" w:rsidP="008F7BDC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8"/>
      </w:tblGrid>
      <w:tr w:rsidR="008F7BDC" w:rsidRPr="00A61CC3" w14:paraId="4126ED62" w14:textId="77777777" w:rsidTr="003F2CB3">
        <w:trPr>
          <w:cantSplit/>
          <w:trHeight w:hRule="exact" w:val="35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293714D5" w14:textId="4692520F" w:rsidR="008F7BDC" w:rsidRPr="008E12A2" w:rsidRDefault="008F7BDC" w:rsidP="000D5F0E">
            <w:pPr>
              <w:pStyle w:val="TableHeader"/>
            </w:pPr>
            <w:r w:rsidRPr="00FA1731">
              <w:t xml:space="preserve">Section </w:t>
            </w:r>
            <w:r w:rsidR="00FA0BAD">
              <w:t>8</w:t>
            </w:r>
            <w:r w:rsidRPr="00FA1731">
              <w:t xml:space="preserve">. </w:t>
            </w:r>
            <w:r>
              <w:t>MWPA Terms and Conditions</w:t>
            </w:r>
          </w:p>
        </w:tc>
      </w:tr>
      <w:tr w:rsidR="008F7BDC" w:rsidRPr="00005967" w14:paraId="40E27780" w14:textId="77777777" w:rsidTr="003F2CB3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E7B" w14:textId="77777777" w:rsidR="008F7BDC" w:rsidRDefault="008F7BDC" w:rsidP="008F7BDC">
            <w:pPr>
              <w:pStyle w:val="Bullet"/>
            </w:pPr>
            <w:r>
              <w:t>To ensure timely approval for PERMITS, the following MINIMUM approval times apply.</w:t>
            </w:r>
          </w:p>
          <w:p w14:paraId="47E7F095" w14:textId="77777777" w:rsidR="008F7BDC" w:rsidRDefault="008F7BDC" w:rsidP="008F7BDC">
            <w:pPr>
              <w:pStyle w:val="Bullet2"/>
            </w:pPr>
            <w:r>
              <w:t>Application for Land Based Crane Lift, Application to Excavate / Penetrate and Application for Traffic Management shall be lodged at least seven days prior to work.</w:t>
            </w:r>
          </w:p>
          <w:p w14:paraId="0D6D9B10" w14:textId="589D605A" w:rsidR="008F7BDC" w:rsidRDefault="008F7BDC" w:rsidP="008F7BDC">
            <w:pPr>
              <w:pStyle w:val="Bullet2"/>
            </w:pPr>
            <w:r>
              <w:t xml:space="preserve">All other </w:t>
            </w:r>
            <w:r w:rsidR="0002717E">
              <w:t>P</w:t>
            </w:r>
            <w:r>
              <w:t>ermits shall be lodged at least three days prior to works.</w:t>
            </w:r>
          </w:p>
        </w:tc>
      </w:tr>
      <w:tr w:rsidR="008F7BDC" w:rsidRPr="00005967" w14:paraId="28CDF677" w14:textId="77777777" w:rsidTr="003F2CB3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A2FF" w14:textId="2AC5A913" w:rsidR="008F7BDC" w:rsidRDefault="00FA0BAD" w:rsidP="008F7BDC">
            <w:pPr>
              <w:pStyle w:val="Bullet"/>
            </w:pPr>
            <w:r w:rsidRPr="00FA0BAD">
              <w:t xml:space="preserve">A copy of this Authority to </w:t>
            </w:r>
            <w:r w:rsidR="00313054">
              <w:t>Work</w:t>
            </w:r>
            <w:r w:rsidRPr="00FA0BAD">
              <w:t xml:space="preserve"> </w:t>
            </w:r>
            <w:r>
              <w:t xml:space="preserve">Permit </w:t>
            </w:r>
            <w:r w:rsidRPr="00FA0BAD">
              <w:t xml:space="preserve">is to be </w:t>
            </w:r>
            <w:proofErr w:type="gramStart"/>
            <w:r w:rsidRPr="00FA0BAD">
              <w:t>held on site at all times</w:t>
            </w:r>
            <w:proofErr w:type="gramEnd"/>
            <w:r w:rsidRPr="00FA0BAD">
              <w:t>.</w:t>
            </w:r>
          </w:p>
        </w:tc>
      </w:tr>
      <w:tr w:rsidR="008F7BDC" w:rsidRPr="00005967" w14:paraId="0BA2406E" w14:textId="77777777" w:rsidTr="003F2CB3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72C" w14:textId="435F4E24" w:rsidR="008F7BDC" w:rsidRDefault="00FA0BAD" w:rsidP="008F7BDC">
            <w:pPr>
              <w:pStyle w:val="Bullet"/>
            </w:pPr>
            <w:r w:rsidRPr="00FA0BAD">
              <w:t xml:space="preserve">This approval only allows </w:t>
            </w:r>
            <w:r w:rsidRPr="00B05F26">
              <w:rPr>
                <w:u w:val="single"/>
              </w:rPr>
              <w:t>access</w:t>
            </w:r>
            <w:r w:rsidRPr="00FA0BAD">
              <w:t xml:space="preserve"> to MWPA controlled areas for the purposes described in Section 2</w:t>
            </w:r>
            <w:r w:rsidR="008F7BDC">
              <w:t>.</w:t>
            </w:r>
          </w:p>
        </w:tc>
      </w:tr>
      <w:tr w:rsidR="00115C21" w:rsidRPr="00005967" w14:paraId="78DD9873" w14:textId="77777777" w:rsidTr="003F2CB3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B8FC" w14:textId="28CDBC7C" w:rsidR="00115C21" w:rsidRPr="008F7BDC" w:rsidRDefault="00FA0BAD" w:rsidP="008F7BDC">
            <w:pPr>
              <w:pStyle w:val="Bullet"/>
            </w:pPr>
            <w:r w:rsidRPr="00FA0BAD">
              <w:rPr>
                <w:bCs/>
              </w:rPr>
              <w:t>Work that requires associated Permit approval must be approved separately from this document</w:t>
            </w:r>
            <w:r w:rsidR="00115C21" w:rsidRPr="00D7168F">
              <w:t>.</w:t>
            </w:r>
          </w:p>
        </w:tc>
      </w:tr>
      <w:tr w:rsidR="008F7BDC" w:rsidRPr="00005967" w14:paraId="0C04A50E" w14:textId="77777777" w:rsidTr="003F2CB3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D20" w14:textId="61687F1B" w:rsidR="008F7BDC" w:rsidRDefault="00FA0BAD" w:rsidP="008F7BDC">
            <w:pPr>
              <w:pStyle w:val="Bullet"/>
            </w:pPr>
            <w:r w:rsidRPr="00FA0BAD">
              <w:t xml:space="preserve">All </w:t>
            </w:r>
            <w:r w:rsidR="0002717E">
              <w:t>W</w:t>
            </w:r>
            <w:r w:rsidR="003E5A1E">
              <w:t>orkers</w:t>
            </w:r>
            <w:r w:rsidR="003E5A1E" w:rsidRPr="00FA0BAD">
              <w:t xml:space="preserve"> </w:t>
            </w:r>
            <w:r w:rsidRPr="00FA0BAD">
              <w:t xml:space="preserve">accessing MWPA sites, as a minimum are required to have completed the MWPA induction.  Within the Landside and Waterside Restricted Zones, individuals are required to </w:t>
            </w:r>
            <w:proofErr w:type="gramStart"/>
            <w:r w:rsidRPr="00FA0BAD">
              <w:t>carry their own Maritime Security Identification Card (MSIC) at all times</w:t>
            </w:r>
            <w:proofErr w:type="gramEnd"/>
            <w:r w:rsidRPr="00FA0BAD">
              <w:t xml:space="preserve">. A visitor’s pass may be obtained, although all visitors must be </w:t>
            </w:r>
            <w:proofErr w:type="gramStart"/>
            <w:r w:rsidRPr="00FA0BAD">
              <w:t>escorted at all times</w:t>
            </w:r>
            <w:proofErr w:type="gramEnd"/>
            <w:r w:rsidRPr="00FA0BAD">
              <w:t xml:space="preserve"> by a holder of a current MSIC</w:t>
            </w:r>
            <w:r>
              <w:t>.</w:t>
            </w:r>
          </w:p>
        </w:tc>
      </w:tr>
      <w:tr w:rsidR="008F7BDC" w:rsidRPr="00005967" w14:paraId="6437D821" w14:textId="77777777" w:rsidTr="003F2CB3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78BE" w14:textId="04B109DE" w:rsidR="008F7BDC" w:rsidRDefault="00FA0BAD" w:rsidP="00FA0BAD">
            <w:pPr>
              <w:pStyle w:val="Bullet"/>
            </w:pPr>
            <w:r>
              <w:t xml:space="preserve">Any incidents (safety / environmental / damage) must be reported to MWPA </w:t>
            </w:r>
            <w:r w:rsidR="002E18F7">
              <w:t>r</w:t>
            </w:r>
            <w:r>
              <w:t xml:space="preserve">esponsible </w:t>
            </w:r>
            <w:r w:rsidR="003E5A1E">
              <w:t xml:space="preserve">Worker </w:t>
            </w:r>
            <w:r>
              <w:t xml:space="preserve">immediately. After </w:t>
            </w:r>
            <w:r w:rsidR="006823E9">
              <w:t>hours,</w:t>
            </w:r>
            <w:r>
              <w:t xml:space="preserve"> please call the 24hr Emergency Contact on 0437 413 734.</w:t>
            </w:r>
          </w:p>
        </w:tc>
      </w:tr>
    </w:tbl>
    <w:p w14:paraId="3A10B43B" w14:textId="77777777" w:rsidR="00FA0BAD" w:rsidRDefault="00FA0BAD" w:rsidP="00FA0BAD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2"/>
        <w:gridCol w:w="1417"/>
        <w:gridCol w:w="5239"/>
      </w:tblGrid>
      <w:tr w:rsidR="00FA0BAD" w:rsidRPr="00A61CC3" w14:paraId="3F03945D" w14:textId="77777777" w:rsidTr="00B16316">
        <w:trPr>
          <w:cantSplit/>
          <w:trHeight w:val="283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5F724D12" w14:textId="0ECE7592" w:rsidR="00FA0BAD" w:rsidRPr="008E12A2" w:rsidRDefault="00FA0BAD" w:rsidP="00B16316">
            <w:pPr>
              <w:pStyle w:val="TableHeader"/>
            </w:pPr>
            <w:r w:rsidRPr="00FA1731">
              <w:t xml:space="preserve">Section </w:t>
            </w:r>
            <w:r>
              <w:t>9</w:t>
            </w:r>
            <w:r w:rsidRPr="00FA1731">
              <w:t xml:space="preserve">. </w:t>
            </w:r>
            <w:r>
              <w:t>Attached Permit Applications for Approval</w:t>
            </w:r>
          </w:p>
        </w:tc>
      </w:tr>
      <w:tr w:rsidR="00FA0BAD" w:rsidRPr="00005967" w14:paraId="2263F118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BA48" w14:textId="14F80CB9" w:rsidR="00FA0BAD" w:rsidRDefault="00000000" w:rsidP="00FA0BAD">
            <w:pPr>
              <w:pStyle w:val="TableText"/>
            </w:pPr>
            <w:sdt>
              <w:sdtPr>
                <w:rPr>
                  <w:sz w:val="26"/>
                  <w:szCs w:val="26"/>
                </w:rPr>
                <w:id w:val="-147651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A0BAD">
              <w:rPr>
                <w:sz w:val="26"/>
                <w:szCs w:val="26"/>
              </w:rPr>
              <w:t xml:space="preserve">  </w:t>
            </w:r>
            <w:r w:rsidR="00FA0BAD" w:rsidRPr="00FA0BAD">
              <w:t>Application for Abrasive Blasting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BB1" w14:textId="21257173" w:rsidR="00FA0BAD" w:rsidRDefault="00000000" w:rsidP="00FA0BAD">
            <w:pPr>
              <w:pStyle w:val="TableText"/>
            </w:pPr>
            <w:sdt>
              <w:sdtPr>
                <w:rPr>
                  <w:sz w:val="26"/>
                  <w:szCs w:val="26"/>
                </w:rPr>
                <w:id w:val="10460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BAD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A0BAD">
              <w:rPr>
                <w:sz w:val="26"/>
                <w:szCs w:val="26"/>
              </w:rPr>
              <w:t xml:space="preserve">  </w:t>
            </w:r>
            <w:r w:rsidR="003E1692" w:rsidRPr="00EE6600">
              <w:t>Chute Entry Permit – Bulk Handling Facility Berths 4 and 5</w:t>
            </w:r>
          </w:p>
        </w:tc>
      </w:tr>
      <w:tr w:rsidR="00974A95" w:rsidRPr="00005967" w14:paraId="797DCFD0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0C27" w14:textId="7D5E478E" w:rsidR="00974A95" w:rsidRPr="00FA0BAD" w:rsidRDefault="00000000" w:rsidP="00974A95">
            <w:pPr>
              <w:pStyle w:val="TableText"/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2358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C05A85">
              <w:t>Application</w:t>
            </w:r>
            <w:r w:rsidR="00C05A85">
              <w:t xml:space="preserve"> for Confined Space Entry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E1F" w14:textId="4D2CFEA4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60122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Drone Operations</w:t>
            </w:r>
          </w:p>
        </w:tc>
      </w:tr>
      <w:tr w:rsidR="00974A95" w:rsidRPr="00005967" w14:paraId="1ECDAFEF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8E" w14:textId="21225496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138390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C05A85">
              <w:t>Applica</w:t>
            </w:r>
            <w:r w:rsidR="00C05A85">
              <w:t>tion for Excavation / Penetration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7F19" w14:textId="4B737AA1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2150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EE6600">
              <w:t xml:space="preserve">Application for </w:t>
            </w:r>
            <w:r w:rsidR="003E1692" w:rsidRPr="00EE6600">
              <w:t>Permission to Immobilise (Vessel)</w:t>
            </w:r>
          </w:p>
        </w:tc>
      </w:tr>
      <w:tr w:rsidR="00974A95" w:rsidRPr="00005967" w14:paraId="5E526D75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26C5" w14:textId="3293E008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136058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Fuel Transfer (Bunkering)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1354" w14:textId="243694BA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15492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Fumigate (Vessel)</w:t>
            </w:r>
          </w:p>
        </w:tc>
      </w:tr>
      <w:tr w:rsidR="00974A95" w:rsidRPr="00005967" w14:paraId="1DB07064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7F9" w14:textId="47C33D39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84808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Hot Work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B41" w14:textId="71469919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27684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Land Based Crane Lift</w:t>
            </w:r>
          </w:p>
        </w:tc>
      </w:tr>
      <w:tr w:rsidR="00974A95" w:rsidRPr="00005967" w14:paraId="143FA9ED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A4DC" w14:textId="75B81604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36513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Traffic Management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6FF4" w14:textId="39FF6A6F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19995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Tug Towline Changeout (Vessel)</w:t>
            </w:r>
          </w:p>
        </w:tc>
      </w:tr>
      <w:tr w:rsidR="00974A95" w:rsidRPr="00005967" w14:paraId="1FDC7D4C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215" w14:textId="2F2CDFAB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18463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Works Adjacent to Rail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E9D0" w14:textId="5D9E8823" w:rsidR="00974A95" w:rsidRPr="00C05A85" w:rsidRDefault="00000000" w:rsidP="00974A9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14930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9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974A9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Work Afloat and Diving</w:t>
            </w:r>
          </w:p>
        </w:tc>
      </w:tr>
      <w:tr w:rsidR="00C05A85" w:rsidRPr="00005967" w14:paraId="13B750C1" w14:textId="77777777" w:rsidTr="00FA0BAD"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9BB" w14:textId="5D956940" w:rsidR="00C05A85" w:rsidRPr="00C05A85" w:rsidRDefault="00000000" w:rsidP="00C05A8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-10946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A8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05A85">
              <w:rPr>
                <w:sz w:val="26"/>
                <w:szCs w:val="26"/>
              </w:rPr>
              <w:t xml:space="preserve">  </w:t>
            </w:r>
            <w:r w:rsidR="00C05A85" w:rsidRPr="00FA0BAD">
              <w:t>Application for</w:t>
            </w:r>
            <w:r w:rsidR="00C05A85">
              <w:t xml:space="preserve"> Working at Heights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57CF" w14:textId="0159BFC8" w:rsidR="00C05A85" w:rsidRPr="00C05A85" w:rsidRDefault="00000000" w:rsidP="00C05A85">
            <w:pPr>
              <w:pStyle w:val="TableText"/>
              <w:rPr>
                <w:rFonts w:ascii="MS Gothic" w:eastAsia="MS Gothic" w:hAnsi="MS Gothic"/>
              </w:rPr>
            </w:pPr>
            <w:sdt>
              <w:sdtPr>
                <w:rPr>
                  <w:sz w:val="26"/>
                  <w:szCs w:val="26"/>
                </w:rPr>
                <w:id w:val="52121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A8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05A85">
              <w:rPr>
                <w:sz w:val="26"/>
                <w:szCs w:val="26"/>
              </w:rPr>
              <w:t xml:space="preserve">  </w:t>
            </w:r>
            <w:r w:rsidR="00C05A85">
              <w:t xml:space="preserve">Other (specify) </w:t>
            </w:r>
          </w:p>
        </w:tc>
      </w:tr>
      <w:tr w:rsidR="00C05A85" w:rsidRPr="00005967" w14:paraId="5058121A" w14:textId="77777777" w:rsidTr="00C05A8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6219" w14:textId="63211C64" w:rsidR="00C05A85" w:rsidRPr="00FA0BAD" w:rsidRDefault="00000000" w:rsidP="00C05A85">
            <w:pPr>
              <w:pStyle w:val="TableText"/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103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A85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05A85">
              <w:rPr>
                <w:sz w:val="26"/>
                <w:szCs w:val="26"/>
              </w:rPr>
              <w:t xml:space="preserve">  </w:t>
            </w:r>
            <w:r w:rsidR="00C05A85">
              <w:t>Isolation Required</w:t>
            </w:r>
          </w:p>
        </w:tc>
      </w:tr>
      <w:tr w:rsidR="00C05A85" w:rsidRPr="00005967" w14:paraId="634F717F" w14:textId="77777777" w:rsidTr="00C05A85">
        <w:trPr>
          <w:trHeight w:val="251"/>
        </w:trPr>
        <w:tc>
          <w:tcPr>
            <w:tcW w:w="182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4E620D" w14:textId="03EED8AA" w:rsidR="00C05A85" w:rsidRPr="00C05A85" w:rsidRDefault="00C05A85" w:rsidP="00472B3B">
            <w:pPr>
              <w:pStyle w:val="TableText"/>
              <w:keepNext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lastRenderedPageBreak/>
              <w:t>High Voltage (HV) Electrical Requirements</w:t>
            </w:r>
          </w:p>
        </w:tc>
        <w:tc>
          <w:tcPr>
            <w:tcW w:w="31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76455A" w14:textId="6AB9105E" w:rsidR="00C05A85" w:rsidRDefault="00000000" w:rsidP="00472B3B">
            <w:pPr>
              <w:pStyle w:val="TableText"/>
              <w:keepNext/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442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A8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05A85">
              <w:rPr>
                <w:sz w:val="26"/>
                <w:szCs w:val="26"/>
              </w:rPr>
              <w:t xml:space="preserve">  </w:t>
            </w:r>
            <w:r w:rsidR="00C05A85">
              <w:t>High Voltage – Authority to Work in Vicinity of HV Electrical Apparatus</w:t>
            </w:r>
          </w:p>
        </w:tc>
      </w:tr>
      <w:tr w:rsidR="00C05A85" w:rsidRPr="00005967" w14:paraId="4260CC7A" w14:textId="77777777" w:rsidTr="00C05A85">
        <w:trPr>
          <w:trHeight w:val="250"/>
        </w:trPr>
        <w:tc>
          <w:tcPr>
            <w:tcW w:w="1824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4A9F00" w14:textId="77777777" w:rsidR="00C05A85" w:rsidRDefault="00C05A85" w:rsidP="00C05A85">
            <w:pPr>
              <w:pStyle w:val="TableText"/>
              <w:keepNext/>
              <w:rPr>
                <w:rFonts w:ascii="MS Gothic" w:eastAsia="MS Gothic" w:hAnsi="MS Gothic"/>
                <w:sz w:val="26"/>
                <w:szCs w:val="26"/>
              </w:rPr>
            </w:pPr>
          </w:p>
        </w:tc>
        <w:tc>
          <w:tcPr>
            <w:tcW w:w="3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7450C" w14:textId="2BCD2AAD" w:rsidR="00C05A85" w:rsidRPr="00C05A85" w:rsidRDefault="00000000" w:rsidP="00C05A85">
            <w:pPr>
              <w:pStyle w:val="TableText"/>
              <w:keepNext/>
              <w:rPr>
                <w:rFonts w:ascii="MS Gothic" w:eastAsia="MS Gothic" w:hAnsi="MS Gothic"/>
                <w:b/>
                <w:bCs w:val="0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8427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A8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05A85">
              <w:rPr>
                <w:sz w:val="26"/>
                <w:szCs w:val="26"/>
              </w:rPr>
              <w:t xml:space="preserve">  </w:t>
            </w:r>
            <w:r w:rsidR="00C05A85">
              <w:t>High Voltage – Electrical Access Permit</w:t>
            </w:r>
          </w:p>
        </w:tc>
      </w:tr>
      <w:tr w:rsidR="00C05A85" w:rsidRPr="00005967" w14:paraId="74C957B9" w14:textId="77777777" w:rsidTr="00C05A85">
        <w:trPr>
          <w:trHeight w:val="250"/>
        </w:trPr>
        <w:tc>
          <w:tcPr>
            <w:tcW w:w="1824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08CAFF" w14:textId="77777777" w:rsidR="00C05A85" w:rsidRDefault="00C05A85" w:rsidP="00C05A85">
            <w:pPr>
              <w:pStyle w:val="TableText"/>
              <w:keepNext/>
              <w:rPr>
                <w:rFonts w:ascii="MS Gothic" w:eastAsia="MS Gothic" w:hAnsi="MS Gothic"/>
                <w:sz w:val="26"/>
                <w:szCs w:val="26"/>
              </w:rPr>
            </w:pPr>
          </w:p>
        </w:tc>
        <w:tc>
          <w:tcPr>
            <w:tcW w:w="3176" w:type="pct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DA17A2" w14:textId="40AE3AE7" w:rsidR="00C05A85" w:rsidRDefault="00000000" w:rsidP="00C05A85">
            <w:pPr>
              <w:pStyle w:val="TableText"/>
              <w:keepNext/>
              <w:rPr>
                <w:rFonts w:ascii="MS Gothic" w:eastAsia="MS Gothic" w:hAnsi="MS Gothic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3583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A85" w:rsidRPr="00FA0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05A85">
              <w:rPr>
                <w:sz w:val="26"/>
                <w:szCs w:val="26"/>
              </w:rPr>
              <w:t xml:space="preserve">  </w:t>
            </w:r>
            <w:r w:rsidR="00C05A85">
              <w:t>High Voltage – Sanction to Test</w:t>
            </w:r>
          </w:p>
        </w:tc>
      </w:tr>
    </w:tbl>
    <w:p w14:paraId="2623B6E7" w14:textId="02DCE4B0" w:rsidR="00FA0BAD" w:rsidRPr="00C05A85" w:rsidRDefault="00C05A85" w:rsidP="008F7BDC">
      <w:pPr>
        <w:spacing w:before="120"/>
        <w:rPr>
          <w:rFonts w:ascii="Arial" w:hAnsi="Arial" w:cs="Arial"/>
          <w:bCs w:val="0"/>
          <w:sz w:val="16"/>
          <w:szCs w:val="16"/>
        </w:rPr>
      </w:pPr>
      <w:r w:rsidRPr="00C05A85">
        <w:rPr>
          <w:rFonts w:asciiTheme="minorHAnsi" w:hAnsiTheme="minorHAnsi" w:cstheme="minorHAnsi"/>
          <w:b/>
          <w:i/>
          <w:iCs/>
        </w:rPr>
        <w:t>Note</w:t>
      </w:r>
      <w:r w:rsidR="007F70A0">
        <w:rPr>
          <w:rFonts w:ascii="Arial" w:hAnsi="Arial" w:cs="Arial"/>
          <w:bCs w:val="0"/>
          <w:sz w:val="16"/>
          <w:szCs w:val="16"/>
        </w:rPr>
        <w:t xml:space="preserve">: </w:t>
      </w:r>
      <w:r w:rsidRPr="00C05A85">
        <w:rPr>
          <w:rFonts w:asciiTheme="minorHAnsi" w:hAnsiTheme="minorHAnsi" w:cstheme="minorHAnsi"/>
          <w:b/>
        </w:rPr>
        <w:t>Permits are Applications to conduct work and are not valid until they have been reviewed and approved on site prior to the commencement of work.</w:t>
      </w:r>
    </w:p>
    <w:p w14:paraId="27C13DCB" w14:textId="3F7888F9" w:rsidR="00F84C4D" w:rsidRDefault="00180B04" w:rsidP="001574A0">
      <w:pPr>
        <w:tabs>
          <w:tab w:val="left" w:pos="1491"/>
        </w:tabs>
        <w:spacing w:before="120" w:after="120" w:line="240" w:lineRule="auto"/>
        <w:rPr>
          <w:b/>
          <w:bCs w:val="0"/>
        </w:rPr>
      </w:pPr>
      <w:r w:rsidRPr="00180B04">
        <w:rPr>
          <w:b/>
          <w:bCs w:val="0"/>
        </w:rPr>
        <w:t xml:space="preserve">Custodian </w:t>
      </w:r>
      <w:r w:rsidR="00C05A85">
        <w:rPr>
          <w:b/>
          <w:bCs w:val="0"/>
        </w:rPr>
        <w:t>–</w:t>
      </w:r>
      <w:r w:rsidRPr="00180B04">
        <w:rPr>
          <w:b/>
          <w:bCs w:val="0"/>
        </w:rPr>
        <w:t xml:space="preserve"> </w:t>
      </w:r>
      <w:r w:rsidR="00F84C4D">
        <w:rPr>
          <w:b/>
          <w:bCs w:val="0"/>
        </w:rPr>
        <w:t>Operations Manager</w:t>
      </w:r>
    </w:p>
    <w:p w14:paraId="28142E0B" w14:textId="1936A5FB" w:rsidR="008F7BDC" w:rsidRPr="00180B04" w:rsidRDefault="00F84C4D" w:rsidP="001574A0">
      <w:pPr>
        <w:tabs>
          <w:tab w:val="left" w:pos="1491"/>
        </w:tabs>
        <w:spacing w:before="120" w:after="120" w:line="240" w:lineRule="auto"/>
        <w:rPr>
          <w:b/>
          <w:bCs w:val="0"/>
        </w:rPr>
      </w:pPr>
      <w:r>
        <w:rPr>
          <w:b/>
          <w:bCs w:val="0"/>
        </w:rPr>
        <w:t xml:space="preserve">Approver – </w:t>
      </w:r>
      <w:r w:rsidR="001A6DAC">
        <w:rPr>
          <w:b/>
          <w:bCs w:val="0"/>
        </w:rPr>
        <w:t>Chief Operating Officer</w:t>
      </w:r>
    </w:p>
    <w:sectPr w:rsidR="008F7BDC" w:rsidRPr="00180B04" w:rsidSect="00DC4E40">
      <w:headerReference w:type="default" r:id="rId10"/>
      <w:footerReference w:type="default" r:id="rId11"/>
      <w:footerReference w:type="first" r:id="rId12"/>
      <w:pgSz w:w="11906" w:h="16838" w:code="9"/>
      <w:pgMar w:top="1701" w:right="709" w:bottom="1134" w:left="709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A342" w14:textId="77777777" w:rsidR="00F84B80" w:rsidRDefault="00F84B80" w:rsidP="00BD7EA5">
      <w:r>
        <w:separator/>
      </w:r>
    </w:p>
  </w:endnote>
  <w:endnote w:type="continuationSeparator" w:id="0">
    <w:p w14:paraId="6007B1D0" w14:textId="77777777" w:rsidR="00F84B80" w:rsidRDefault="00F84B80" w:rsidP="00BD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26E" w14:textId="23CB63DA" w:rsidR="00A3710B" w:rsidRPr="00B6059A" w:rsidRDefault="00C643E8" w:rsidP="00467C7B">
    <w:pPr>
      <w:pStyle w:val="Footer1"/>
      <w:tabs>
        <w:tab w:val="left" w:pos="567"/>
        <w:tab w:val="left" w:pos="1134"/>
        <w:tab w:val="left" w:pos="1701"/>
        <w:tab w:val="left" w:pos="2268"/>
        <w:tab w:val="left" w:pos="5719"/>
      </w:tabs>
    </w:pPr>
    <w:r w:rsidRPr="00B6059A">
      <w:rPr>
        <w:noProof/>
        <w:lang w:eastAsia="en-AU"/>
      </w:rPr>
      <w:drawing>
        <wp:anchor distT="0" distB="0" distL="114300" distR="114300" simplePos="0" relativeHeight="251678720" behindDoc="1" locked="0" layoutInCell="1" allowOverlap="1" wp14:anchorId="23B471DC" wp14:editId="61D0B52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771600" cy="13140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604-MidWest-Lett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5"/>
                  <a:stretch/>
                </pic:blipFill>
                <pic:spPr bwMode="auto">
                  <a:xfrm>
                    <a:off x="0" y="0"/>
                    <a:ext cx="6771600" cy="131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913" w:rsidRPr="00B6059A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73834B5" wp14:editId="0CC82A14">
              <wp:simplePos x="0" y="0"/>
              <wp:positionH relativeFrom="page">
                <wp:align>right</wp:align>
              </wp:positionH>
              <wp:positionV relativeFrom="paragraph">
                <wp:posOffset>71755</wp:posOffset>
              </wp:positionV>
              <wp:extent cx="1425600" cy="230400"/>
              <wp:effectExtent l="0" t="0" r="317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600" cy="230400"/>
                      </a:xfrm>
                      <a:prstGeom prst="rect">
                        <a:avLst/>
                      </a:prstGeom>
                      <a:solidFill>
                        <a:srgbClr val="005DC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1206464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505A788" w14:textId="77777777" w:rsidR="00A3710B" w:rsidRPr="009135B2" w:rsidRDefault="00A3710B" w:rsidP="00BD7EA5">
                              <w:pPr>
                                <w:pStyle w:val="FooterPageNumber"/>
                              </w:pPr>
                              <w:r w:rsidRPr="009135B2">
                                <w:t xml:space="preserve">Page </w:t>
                              </w:r>
                              <w:r w:rsidRPr="009135B2">
                                <w:fldChar w:fldCharType="begin"/>
                              </w:r>
                              <w:r w:rsidRPr="009135B2">
                                <w:instrText xml:space="preserve"> PAGE </w:instrText>
                              </w:r>
                              <w:r w:rsidRPr="009135B2">
                                <w:fldChar w:fldCharType="separate"/>
                              </w:r>
                              <w:r w:rsidR="00615022">
                                <w:rPr>
                                  <w:noProof/>
                                </w:rPr>
                                <w:t>2</w:t>
                              </w:r>
                              <w:r w:rsidRPr="009135B2">
                                <w:fldChar w:fldCharType="end"/>
                              </w:r>
                              <w:r w:rsidRPr="009135B2">
                                <w:t xml:space="preserve"> of </w:t>
                              </w:r>
                              <w:r w:rsidR="00225B94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225B94">
                                <w:rPr>
                                  <w:noProof/>
                                </w:rPr>
                                <w:instrText xml:space="preserve"> NUMPAGES  </w:instrText>
                              </w:r>
                              <w:r w:rsidR="00225B94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615022">
                                <w:rPr>
                                  <w:noProof/>
                                </w:rPr>
                                <w:t>3</w:t>
                              </w:r>
                              <w:r w:rsidR="00225B9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83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05pt;margin-top:5.65pt;width:112.25pt;height:18.1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" fillcolor="#005dc6" stroked="f">
              <v:textbox>
                <w:txbxContent>
                  <w:sdt>
                    <w:sdtPr>
                      <w:id w:val="11206464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505A788" w14:textId="77777777" w:rsidR="00A3710B" w:rsidRPr="009135B2" w:rsidRDefault="00A3710B" w:rsidP="00BD7EA5">
                        <w:pPr>
                          <w:pStyle w:val="FooterPageNumber"/>
                        </w:pPr>
                        <w:r w:rsidRPr="009135B2">
                          <w:t xml:space="preserve">Page </w:t>
                        </w:r>
                        <w:r w:rsidRPr="009135B2">
                          <w:fldChar w:fldCharType="begin"/>
                        </w:r>
                        <w:r w:rsidRPr="009135B2">
                          <w:instrText xml:space="preserve"> PAGE </w:instrText>
                        </w:r>
                        <w:r w:rsidRPr="009135B2">
                          <w:fldChar w:fldCharType="separate"/>
                        </w:r>
                        <w:r w:rsidR="00615022">
                          <w:rPr>
                            <w:noProof/>
                          </w:rPr>
                          <w:t>2</w:t>
                        </w:r>
                        <w:r w:rsidRPr="009135B2">
                          <w:fldChar w:fldCharType="end"/>
                        </w:r>
                        <w:r w:rsidRPr="009135B2">
                          <w:t xml:space="preserve"> of </w:t>
                        </w:r>
                        <w:r w:rsidR="00225B94">
                          <w:rPr>
                            <w:noProof/>
                          </w:rPr>
                          <w:fldChar w:fldCharType="begin"/>
                        </w:r>
                        <w:r w:rsidR="00225B94">
                          <w:rPr>
                            <w:noProof/>
                          </w:rPr>
                          <w:instrText xml:space="preserve"> NUMPAGES  </w:instrText>
                        </w:r>
                        <w:r w:rsidR="00225B94">
                          <w:rPr>
                            <w:noProof/>
                          </w:rPr>
                          <w:fldChar w:fldCharType="separate"/>
                        </w:r>
                        <w:r w:rsidR="00615022">
                          <w:rPr>
                            <w:noProof/>
                          </w:rPr>
                          <w:t>3</w:t>
                        </w:r>
                        <w:r w:rsidR="00225B9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fldSimple w:instr=" DOCPROPERTY  Objective-Id  \* MERGEFORMAT ">
      <w:r w:rsidR="00C24B71">
        <w:t>A1737566</w:t>
      </w:r>
    </w:fldSimple>
    <w:r w:rsidR="00862898" w:rsidRPr="00B6059A">
      <w:tab/>
    </w:r>
    <w:r w:rsidR="00A3710B" w:rsidRPr="009135B2">
      <w:t>Version Number</w:t>
    </w:r>
    <w:r w:rsidR="00A3710B" w:rsidRPr="00B6059A">
      <w:t xml:space="preserve"> </w:t>
    </w:r>
    <w:r w:rsidR="007F70A0">
      <w:t>2</w:t>
    </w:r>
    <w:r w:rsidR="00467C7B">
      <w:tab/>
    </w:r>
  </w:p>
  <w:p w14:paraId="10B1BE7C" w14:textId="77777777" w:rsidR="00A3710B" w:rsidRPr="00A54913" w:rsidRDefault="00A3710B" w:rsidP="00BD7EA5">
    <w:pPr>
      <w:pStyle w:val="Footer1"/>
    </w:pPr>
    <w:r w:rsidRPr="00B6059A">
      <w:t xml:space="preserve">This </w:t>
    </w:r>
    <w:r w:rsidRPr="00B6059A">
      <w:rPr>
        <w:rStyle w:val="footerChar0"/>
      </w:rPr>
      <w:t>document is uncontrolled</w:t>
    </w:r>
    <w:r w:rsidRPr="00B6059A">
      <w:t xml:space="preserve"> when printed or distributed electronically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7CDB" w14:textId="19D9A7E8" w:rsidR="00BA7751" w:rsidRPr="00936224" w:rsidRDefault="00BA7751" w:rsidP="00BD7EA5">
    <w:r w:rsidRPr="00936224">
      <w:rPr>
        <w:noProof/>
        <w:sz w:val="36"/>
        <w:szCs w:val="36"/>
        <w:lang w:eastAsia="en-AU"/>
      </w:rPr>
      <w:drawing>
        <wp:anchor distT="0" distB="0" distL="114300" distR="114300" simplePos="0" relativeHeight="251667456" behindDoc="1" locked="0" layoutInCell="1" allowOverlap="1" wp14:anchorId="7CB074BF" wp14:editId="187BCD42">
          <wp:simplePos x="0" y="0"/>
          <wp:positionH relativeFrom="page">
            <wp:posOffset>-113665</wp:posOffset>
          </wp:positionH>
          <wp:positionV relativeFrom="paragraph">
            <wp:posOffset>-688340</wp:posOffset>
          </wp:positionV>
          <wp:extent cx="7690485" cy="1492250"/>
          <wp:effectExtent l="0" t="0" r="571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604-MidWest-Lett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5"/>
                  <a:stretch/>
                </pic:blipFill>
                <pic:spPr bwMode="auto">
                  <a:xfrm>
                    <a:off x="0" y="0"/>
                    <a:ext cx="7690485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224">
      <w:fldChar w:fldCharType="begin"/>
    </w:r>
    <w:r w:rsidRPr="00936224">
      <w:instrText xml:space="preserve"> DOCPROPERTY  Objective-Id  \* MERGEFORMAT </w:instrText>
    </w:r>
    <w:r w:rsidRPr="00936224">
      <w:fldChar w:fldCharType="separate"/>
    </w:r>
    <w:r w:rsidR="00A37D10">
      <w:rPr>
        <w:b/>
        <w:lang w:val="en-US"/>
      </w:rPr>
      <w:t>Error! Unknown document property name.</w:t>
    </w:r>
    <w:r w:rsidRPr="00936224">
      <w:fldChar w:fldCharType="end"/>
    </w:r>
  </w:p>
  <w:p w14:paraId="6920D91D" w14:textId="77777777" w:rsidR="00BA7751" w:rsidRPr="00936224" w:rsidRDefault="00BA7751" w:rsidP="00BD7EA5">
    <w:r w:rsidRPr="00936224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07E18D8" wp14:editId="608BF554">
              <wp:simplePos x="0" y="0"/>
              <wp:positionH relativeFrom="column">
                <wp:posOffset>5614670</wp:posOffset>
              </wp:positionH>
              <wp:positionV relativeFrom="paragraph">
                <wp:posOffset>52705</wp:posOffset>
              </wp:positionV>
              <wp:extent cx="1423670" cy="231775"/>
              <wp:effectExtent l="0" t="0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231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29336746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EBCA2BB" w14:textId="77777777" w:rsidR="00BA7751" w:rsidRPr="00936224" w:rsidRDefault="00BA7751" w:rsidP="00BD7EA5">
                              <w:pPr>
                                <w:pStyle w:val="Footer"/>
                              </w:pPr>
                              <w:r w:rsidRPr="00936224">
                                <w:t xml:space="preserve">Page </w:t>
                              </w:r>
                              <w:r w:rsidRPr="00936224">
                                <w:fldChar w:fldCharType="begin"/>
                              </w:r>
                              <w:r w:rsidRPr="00936224">
                                <w:instrText xml:space="preserve"> PAGE </w:instrText>
                              </w:r>
                              <w:r w:rsidRPr="00936224">
                                <w:fldChar w:fldCharType="separate"/>
                              </w:r>
                              <w:r w:rsidRPr="00936224">
                                <w:t>1</w:t>
                              </w:r>
                              <w:r w:rsidRPr="00936224">
                                <w:fldChar w:fldCharType="end"/>
                              </w:r>
                              <w:r w:rsidRPr="00936224">
                                <w:t xml:space="preserve"> of </w:t>
                              </w:r>
                              <w:fldSimple w:instr=" NUMPAGES  ">
                                <w:r w:rsidRPr="00936224">
                                  <w:t>2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E18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2.1pt;margin-top:4.15pt;width:112.1pt;height:1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" fillcolor="#4472c4 [3204]" stroked="f">
              <v:textbox>
                <w:txbxContent>
                  <w:sdt>
                    <w:sdtPr>
                      <w:id w:val="-129336746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EBCA2BB" w14:textId="77777777" w:rsidR="00BA7751" w:rsidRPr="00936224" w:rsidRDefault="00BA7751" w:rsidP="00BD7EA5">
                        <w:pPr>
                          <w:pStyle w:val="Footer"/>
                        </w:pPr>
                        <w:r w:rsidRPr="00936224">
                          <w:t xml:space="preserve">Page </w:t>
                        </w:r>
                        <w:r w:rsidRPr="00936224">
                          <w:fldChar w:fldCharType="begin"/>
                        </w:r>
                        <w:r w:rsidRPr="00936224">
                          <w:instrText xml:space="preserve"> PAGE </w:instrText>
                        </w:r>
                        <w:r w:rsidRPr="00936224">
                          <w:fldChar w:fldCharType="separate"/>
                        </w:r>
                        <w:r w:rsidRPr="00936224">
                          <w:t>1</w:t>
                        </w:r>
                        <w:r w:rsidRPr="00936224">
                          <w:fldChar w:fldCharType="end"/>
                        </w:r>
                        <w:r w:rsidRPr="00936224">
                          <w:t xml:space="preserve"> of </w:t>
                        </w:r>
                        <w:fldSimple w:instr=" NUMPAGES  ">
                          <w:r w:rsidRPr="00936224">
                            <w:t>2</w:t>
                          </w:r>
                        </w:fldSimple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Pr="00936224">
      <w:t>Version Number 1</w:t>
    </w:r>
  </w:p>
  <w:p w14:paraId="2C361B9B" w14:textId="77777777" w:rsidR="00BA7751" w:rsidRPr="00331383" w:rsidRDefault="00BA7751" w:rsidP="00BD7EA5">
    <w:r w:rsidRPr="002F0F98">
      <w:t>This document is uncontrolled when printed or distributed electronically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1E2E" w14:textId="77777777" w:rsidR="00F84B80" w:rsidRDefault="00F84B80" w:rsidP="00BD7EA5">
      <w:r>
        <w:separator/>
      </w:r>
    </w:p>
  </w:footnote>
  <w:footnote w:type="continuationSeparator" w:id="0">
    <w:p w14:paraId="20E1EB6C" w14:textId="77777777" w:rsidR="00F84B80" w:rsidRDefault="00F84B80" w:rsidP="00BD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959F" w14:textId="4545891D" w:rsidR="00A3710B" w:rsidRPr="00CB7F0F" w:rsidRDefault="00000000" w:rsidP="00BA6190">
    <w:pPr>
      <w:pStyle w:val="Header"/>
      <w:tabs>
        <w:tab w:val="clear" w:pos="4253"/>
        <w:tab w:val="clear" w:pos="10490"/>
      </w:tabs>
      <w:ind w:left="3969"/>
    </w:pPr>
    <w:sdt>
      <w:sdtPr>
        <w:rPr>
          <w:rStyle w:val="TitleChar"/>
          <w:caps/>
        </w:rPr>
        <w:alias w:val="Title"/>
        <w:id w:val="34703765"/>
        <w:placeholder>
          <w:docPart w:val="FFDD2765A7D24380831A26DAEB65B85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530FA">
          <w:rPr>
            <w:rStyle w:val="TitleChar"/>
            <w:caps/>
          </w:rPr>
          <w:t>AUTHORITY TO WORK</w:t>
        </w:r>
      </w:sdtContent>
    </w:sdt>
    <w:r w:rsidR="00A3710B" w:rsidRPr="00CB7F0F">
      <w:t xml:space="preserve"> </w:t>
    </w:r>
    <w:r w:rsidR="00A3710B" w:rsidRPr="00CB7F0F">
      <w:rPr>
        <w:noProof/>
      </w:rPr>
      <w:drawing>
        <wp:anchor distT="0" distB="0" distL="114300" distR="114300" simplePos="0" relativeHeight="251676672" behindDoc="0" locked="0" layoutInCell="1" allowOverlap="1" wp14:anchorId="7F4EB798" wp14:editId="1E41BB03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2232000" cy="504000"/>
          <wp:effectExtent l="0" t="0" r="0" b="0"/>
          <wp:wrapThrough wrapText="bothSides">
            <wp:wrapPolygon edited="0">
              <wp:start x="3135" y="0"/>
              <wp:lineTo x="738" y="7354"/>
              <wp:lineTo x="738" y="12257"/>
              <wp:lineTo x="0" y="14709"/>
              <wp:lineTo x="0" y="17160"/>
              <wp:lineTo x="553" y="20429"/>
              <wp:lineTo x="9405" y="20429"/>
              <wp:lineTo x="21391" y="20429"/>
              <wp:lineTo x="21391" y="0"/>
              <wp:lineTo x="3135" y="0"/>
            </wp:wrapPolygon>
          </wp:wrapThrough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D73">
      <w:t>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978"/>
    <w:multiLevelType w:val="hybridMultilevel"/>
    <w:tmpl w:val="22928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16E"/>
    <w:multiLevelType w:val="multilevel"/>
    <w:tmpl w:val="A7501E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5D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77348A"/>
    <w:multiLevelType w:val="multilevel"/>
    <w:tmpl w:val="ADD0A8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5D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B97A9C"/>
    <w:multiLevelType w:val="hybridMultilevel"/>
    <w:tmpl w:val="97E6C468"/>
    <w:lvl w:ilvl="0" w:tplc="68C23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6F186D2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6F6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C53FDA"/>
    <w:multiLevelType w:val="multilevel"/>
    <w:tmpl w:val="CC8CD4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005DC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B414E72"/>
    <w:multiLevelType w:val="multilevel"/>
    <w:tmpl w:val="072A1D86"/>
    <w:lvl w:ilvl="0">
      <w:start w:val="1"/>
      <w:numFmt w:val="decimal"/>
      <w:pStyle w:val="Bullet"/>
      <w:lvlText w:val="%1."/>
      <w:lvlJc w:val="left"/>
      <w:pPr>
        <w:tabs>
          <w:tab w:val="num" w:pos="284"/>
        </w:tabs>
        <w:ind w:left="425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471B9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547943"/>
    <w:multiLevelType w:val="multilevel"/>
    <w:tmpl w:val="B7468A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5D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F95C39"/>
    <w:multiLevelType w:val="hybridMultilevel"/>
    <w:tmpl w:val="26D2C0D0"/>
    <w:lvl w:ilvl="0" w:tplc="C5C8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FBEC3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B49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2596"/>
    <w:multiLevelType w:val="hybridMultilevel"/>
    <w:tmpl w:val="FEF6B39E"/>
    <w:lvl w:ilvl="0" w:tplc="C5C8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2588226E">
      <w:start w:val="1"/>
      <w:numFmt w:val="bullet"/>
      <w:pStyle w:val="Bullet2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color w:val="002B49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05987"/>
    <w:multiLevelType w:val="hybridMultilevel"/>
    <w:tmpl w:val="C53AF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33E"/>
    <w:multiLevelType w:val="multilevel"/>
    <w:tmpl w:val="970E6C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8C816F7"/>
    <w:multiLevelType w:val="hybridMultilevel"/>
    <w:tmpl w:val="4EE649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AC4E44"/>
    <w:multiLevelType w:val="multilevel"/>
    <w:tmpl w:val="362208F8"/>
    <w:lvl w:ilvl="0">
      <w:start w:val="1"/>
      <w:numFmt w:val="bullet"/>
      <w:lvlText w:val=""/>
      <w:lvlJc w:val="left"/>
      <w:pPr>
        <w:tabs>
          <w:tab w:val="num" w:pos="284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60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81660797">
    <w:abstractNumId w:val="11"/>
  </w:num>
  <w:num w:numId="2" w16cid:durableId="9917608">
    <w:abstractNumId w:val="12"/>
  </w:num>
  <w:num w:numId="3" w16cid:durableId="1453207795">
    <w:abstractNumId w:val="3"/>
  </w:num>
  <w:num w:numId="4" w16cid:durableId="1052195346">
    <w:abstractNumId w:val="8"/>
  </w:num>
  <w:num w:numId="5" w16cid:durableId="1088959641">
    <w:abstractNumId w:val="1"/>
  </w:num>
  <w:num w:numId="6" w16cid:durableId="1957903426">
    <w:abstractNumId w:val="10"/>
  </w:num>
  <w:num w:numId="7" w16cid:durableId="1435860193">
    <w:abstractNumId w:val="4"/>
  </w:num>
  <w:num w:numId="8" w16cid:durableId="1652562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389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486736">
    <w:abstractNumId w:val="9"/>
  </w:num>
  <w:num w:numId="11" w16cid:durableId="1562790544">
    <w:abstractNumId w:val="7"/>
  </w:num>
  <w:num w:numId="12" w16cid:durableId="963731228">
    <w:abstractNumId w:val="2"/>
  </w:num>
  <w:num w:numId="13" w16cid:durableId="239026977">
    <w:abstractNumId w:val="6"/>
  </w:num>
  <w:num w:numId="14" w16cid:durableId="289215470">
    <w:abstractNumId w:val="5"/>
  </w:num>
  <w:num w:numId="15" w16cid:durableId="1222714591">
    <w:abstractNumId w:val="0"/>
  </w:num>
  <w:num w:numId="16" w16cid:durableId="1014576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10"/>
    <w:rsid w:val="000116BA"/>
    <w:rsid w:val="00011935"/>
    <w:rsid w:val="00012E58"/>
    <w:rsid w:val="0002717E"/>
    <w:rsid w:val="00034C25"/>
    <w:rsid w:val="00045AED"/>
    <w:rsid w:val="00046393"/>
    <w:rsid w:val="00063343"/>
    <w:rsid w:val="000A26E1"/>
    <w:rsid w:val="000C42BA"/>
    <w:rsid w:val="000D5F0E"/>
    <w:rsid w:val="000E472F"/>
    <w:rsid w:val="000F77A9"/>
    <w:rsid w:val="00112BAE"/>
    <w:rsid w:val="00115672"/>
    <w:rsid w:val="00115C21"/>
    <w:rsid w:val="00124BCC"/>
    <w:rsid w:val="001574A0"/>
    <w:rsid w:val="00160ED9"/>
    <w:rsid w:val="0016508A"/>
    <w:rsid w:val="0017580B"/>
    <w:rsid w:val="0017608C"/>
    <w:rsid w:val="00180B04"/>
    <w:rsid w:val="00193C61"/>
    <w:rsid w:val="001A6DAC"/>
    <w:rsid w:val="001C321D"/>
    <w:rsid w:val="001E52A0"/>
    <w:rsid w:val="001E6CA3"/>
    <w:rsid w:val="00202D51"/>
    <w:rsid w:val="00211ECE"/>
    <w:rsid w:val="00225B94"/>
    <w:rsid w:val="00226D1C"/>
    <w:rsid w:val="00233C88"/>
    <w:rsid w:val="00246177"/>
    <w:rsid w:val="00250B15"/>
    <w:rsid w:val="0025150E"/>
    <w:rsid w:val="00252817"/>
    <w:rsid w:val="00261EC8"/>
    <w:rsid w:val="00273524"/>
    <w:rsid w:val="00296A3E"/>
    <w:rsid w:val="002A5BFB"/>
    <w:rsid w:val="002B030C"/>
    <w:rsid w:val="002B1274"/>
    <w:rsid w:val="002C7E99"/>
    <w:rsid w:val="002E18F7"/>
    <w:rsid w:val="002F0FD3"/>
    <w:rsid w:val="00307E34"/>
    <w:rsid w:val="00313054"/>
    <w:rsid w:val="00331383"/>
    <w:rsid w:val="003561BC"/>
    <w:rsid w:val="00356A91"/>
    <w:rsid w:val="00364B97"/>
    <w:rsid w:val="0038320E"/>
    <w:rsid w:val="003C3CF3"/>
    <w:rsid w:val="003D07EB"/>
    <w:rsid w:val="003D34D7"/>
    <w:rsid w:val="003E0D73"/>
    <w:rsid w:val="003E1692"/>
    <w:rsid w:val="003E5A1E"/>
    <w:rsid w:val="004013C0"/>
    <w:rsid w:val="004065A1"/>
    <w:rsid w:val="00406DAD"/>
    <w:rsid w:val="00425CA4"/>
    <w:rsid w:val="00427B79"/>
    <w:rsid w:val="004437C9"/>
    <w:rsid w:val="00467C7B"/>
    <w:rsid w:val="00472B3B"/>
    <w:rsid w:val="00492B41"/>
    <w:rsid w:val="004A2006"/>
    <w:rsid w:val="004C793B"/>
    <w:rsid w:val="004E5043"/>
    <w:rsid w:val="0050623A"/>
    <w:rsid w:val="00515BB5"/>
    <w:rsid w:val="00522B54"/>
    <w:rsid w:val="00526502"/>
    <w:rsid w:val="0053178D"/>
    <w:rsid w:val="00540E06"/>
    <w:rsid w:val="00555FF4"/>
    <w:rsid w:val="00567148"/>
    <w:rsid w:val="00573940"/>
    <w:rsid w:val="00584553"/>
    <w:rsid w:val="005A3E1B"/>
    <w:rsid w:val="005B54C2"/>
    <w:rsid w:val="005E2E5A"/>
    <w:rsid w:val="005E3B56"/>
    <w:rsid w:val="006046E4"/>
    <w:rsid w:val="006112A4"/>
    <w:rsid w:val="00611343"/>
    <w:rsid w:val="0061432B"/>
    <w:rsid w:val="00615022"/>
    <w:rsid w:val="00630ADF"/>
    <w:rsid w:val="00642D47"/>
    <w:rsid w:val="006721A7"/>
    <w:rsid w:val="006823E9"/>
    <w:rsid w:val="00684056"/>
    <w:rsid w:val="00692064"/>
    <w:rsid w:val="006A071F"/>
    <w:rsid w:val="006A1736"/>
    <w:rsid w:val="006B27A5"/>
    <w:rsid w:val="006B7BEF"/>
    <w:rsid w:val="006C7725"/>
    <w:rsid w:val="006F482E"/>
    <w:rsid w:val="00713249"/>
    <w:rsid w:val="00733117"/>
    <w:rsid w:val="007524B7"/>
    <w:rsid w:val="007530FA"/>
    <w:rsid w:val="00777DC6"/>
    <w:rsid w:val="007B7675"/>
    <w:rsid w:val="007C7BCB"/>
    <w:rsid w:val="007D2DAA"/>
    <w:rsid w:val="007E093A"/>
    <w:rsid w:val="007F70A0"/>
    <w:rsid w:val="00805D8A"/>
    <w:rsid w:val="008123A3"/>
    <w:rsid w:val="00821005"/>
    <w:rsid w:val="008316DE"/>
    <w:rsid w:val="00842C81"/>
    <w:rsid w:val="0085609B"/>
    <w:rsid w:val="00861E12"/>
    <w:rsid w:val="00862898"/>
    <w:rsid w:val="008732B7"/>
    <w:rsid w:val="00873333"/>
    <w:rsid w:val="00874CD2"/>
    <w:rsid w:val="008A1E5C"/>
    <w:rsid w:val="008A3C98"/>
    <w:rsid w:val="008A4DD1"/>
    <w:rsid w:val="008B2CCB"/>
    <w:rsid w:val="008E12A2"/>
    <w:rsid w:val="008E1B20"/>
    <w:rsid w:val="008F4A64"/>
    <w:rsid w:val="008F7BDC"/>
    <w:rsid w:val="009135B2"/>
    <w:rsid w:val="00933C01"/>
    <w:rsid w:val="00945E75"/>
    <w:rsid w:val="00967BE6"/>
    <w:rsid w:val="00967F1D"/>
    <w:rsid w:val="00974A95"/>
    <w:rsid w:val="009769CB"/>
    <w:rsid w:val="0098594D"/>
    <w:rsid w:val="009C6AA8"/>
    <w:rsid w:val="009D665F"/>
    <w:rsid w:val="00A063FB"/>
    <w:rsid w:val="00A24185"/>
    <w:rsid w:val="00A33679"/>
    <w:rsid w:val="00A3710B"/>
    <w:rsid w:val="00A37D10"/>
    <w:rsid w:val="00A41A2B"/>
    <w:rsid w:val="00A54913"/>
    <w:rsid w:val="00A61BE1"/>
    <w:rsid w:val="00A61CC3"/>
    <w:rsid w:val="00A74C3B"/>
    <w:rsid w:val="00A94634"/>
    <w:rsid w:val="00B01384"/>
    <w:rsid w:val="00B034D2"/>
    <w:rsid w:val="00B05F26"/>
    <w:rsid w:val="00B237B6"/>
    <w:rsid w:val="00B347B7"/>
    <w:rsid w:val="00B41BE9"/>
    <w:rsid w:val="00B6059A"/>
    <w:rsid w:val="00B75528"/>
    <w:rsid w:val="00B8480A"/>
    <w:rsid w:val="00B91EE9"/>
    <w:rsid w:val="00BA6190"/>
    <w:rsid w:val="00BA7751"/>
    <w:rsid w:val="00BB0C40"/>
    <w:rsid w:val="00BB77E1"/>
    <w:rsid w:val="00BD23A9"/>
    <w:rsid w:val="00BD4F67"/>
    <w:rsid w:val="00BD7EA5"/>
    <w:rsid w:val="00C05A85"/>
    <w:rsid w:val="00C163F6"/>
    <w:rsid w:val="00C24B71"/>
    <w:rsid w:val="00C45C55"/>
    <w:rsid w:val="00C52386"/>
    <w:rsid w:val="00C526E3"/>
    <w:rsid w:val="00C643E8"/>
    <w:rsid w:val="00C76563"/>
    <w:rsid w:val="00C847B4"/>
    <w:rsid w:val="00C84A08"/>
    <w:rsid w:val="00CB521C"/>
    <w:rsid w:val="00CB7F0F"/>
    <w:rsid w:val="00CC66AA"/>
    <w:rsid w:val="00CD72F6"/>
    <w:rsid w:val="00CE6F12"/>
    <w:rsid w:val="00D16A6E"/>
    <w:rsid w:val="00D333FA"/>
    <w:rsid w:val="00D5003B"/>
    <w:rsid w:val="00D5241D"/>
    <w:rsid w:val="00D673A3"/>
    <w:rsid w:val="00DC1FAA"/>
    <w:rsid w:val="00DC278D"/>
    <w:rsid w:val="00DC4E40"/>
    <w:rsid w:val="00DC6BDB"/>
    <w:rsid w:val="00DE0E6F"/>
    <w:rsid w:val="00E04BAF"/>
    <w:rsid w:val="00E056B7"/>
    <w:rsid w:val="00E15201"/>
    <w:rsid w:val="00E20963"/>
    <w:rsid w:val="00E25015"/>
    <w:rsid w:val="00E554A9"/>
    <w:rsid w:val="00E703BD"/>
    <w:rsid w:val="00E70505"/>
    <w:rsid w:val="00E73A03"/>
    <w:rsid w:val="00E76576"/>
    <w:rsid w:val="00E84895"/>
    <w:rsid w:val="00E919E7"/>
    <w:rsid w:val="00EC2A68"/>
    <w:rsid w:val="00EE6600"/>
    <w:rsid w:val="00F023E7"/>
    <w:rsid w:val="00F06854"/>
    <w:rsid w:val="00F177A4"/>
    <w:rsid w:val="00F53577"/>
    <w:rsid w:val="00F84B80"/>
    <w:rsid w:val="00F84C4D"/>
    <w:rsid w:val="00FA0BAD"/>
    <w:rsid w:val="00FA1731"/>
    <w:rsid w:val="00FA685A"/>
    <w:rsid w:val="00FB1AB4"/>
    <w:rsid w:val="00FD5D26"/>
    <w:rsid w:val="00FF4553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D86BB"/>
  <w14:discardImageEditingData/>
  <w15:chartTrackingRefBased/>
  <w15:docId w15:val="{8E2F6256-632F-4841-B728-B77AFDDA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AE"/>
    <w:pPr>
      <w:spacing w:after="0" w:line="252" w:lineRule="auto"/>
    </w:pPr>
    <w:rPr>
      <w:rFonts w:ascii="Calibri" w:eastAsia="Gill Sans Nova Light" w:hAnsi="Calibri" w:cs="Calibri"/>
      <w:bCs/>
      <w:color w:val="002B49"/>
      <w:sz w:val="20"/>
      <w:szCs w:val="20"/>
    </w:rPr>
  </w:style>
  <w:style w:type="paragraph" w:styleId="Heading1">
    <w:name w:val="heading 1"/>
    <w:basedOn w:val="Body"/>
    <w:next w:val="Normal"/>
    <w:link w:val="Heading1Char"/>
    <w:uiPriority w:val="9"/>
    <w:qFormat/>
    <w:rsid w:val="00BD7EA5"/>
    <w:pPr>
      <w:numPr>
        <w:numId w:val="1"/>
      </w:numPr>
      <w:spacing w:before="240" w:after="240"/>
      <w:ind w:left="567" w:hanging="567"/>
      <w:outlineLvl w:val="0"/>
    </w:pPr>
    <w:rPr>
      <w:rFonts w:ascii="Century Gothic" w:hAnsi="Century Gothic" w:cs="Calibri"/>
      <w:color w:val="005DC6"/>
      <w:spacing w:val="20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577"/>
    <w:pPr>
      <w:keepNext/>
      <w:keepLines/>
      <w:numPr>
        <w:ilvl w:val="1"/>
        <w:numId w:val="1"/>
      </w:numPr>
      <w:spacing w:before="120"/>
      <w:ind w:left="709" w:hanging="709"/>
      <w:outlineLvl w:val="1"/>
    </w:pPr>
    <w:rPr>
      <w:rFonts w:ascii="Century Gothic" w:hAnsi="Century Gothic"/>
      <w:b/>
      <w:caps/>
      <w:color w:val="EB6419"/>
      <w:spacing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EA5"/>
    <w:pPr>
      <w:numPr>
        <w:ilvl w:val="2"/>
        <w:numId w:val="1"/>
      </w:numPr>
      <w:shd w:val="clear" w:color="auto" w:fill="FFFFFF"/>
      <w:ind w:left="851" w:hanging="851"/>
      <w:outlineLvl w:val="2"/>
    </w:pPr>
    <w:rPr>
      <w:rFonts w:ascii="Century Gothic" w:hAnsi="Century Gothic" w:cs="Arial"/>
      <w:b/>
      <w:bCs w:val="0"/>
      <w:color w:val="2222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26D1C"/>
    <w:pPr>
      <w:numPr>
        <w:ilvl w:val="3"/>
      </w:numPr>
      <w:ind w:left="993" w:hanging="993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33138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3138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3138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3138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3138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uiPriority w:val="6"/>
    <w:rsid w:val="00BD7EA5"/>
    <w:pPr>
      <w:shd w:val="clear" w:color="auto" w:fill="FFFFFF"/>
    </w:pPr>
    <w:rPr>
      <w:rFonts w:asciiTheme="minorHAnsi" w:hAnsiTheme="minorHAnsi" w:cstheme="minorHAnsi"/>
      <w:shd w:val="clear" w:color="auto" w:fill="FFFFFF"/>
    </w:rPr>
  </w:style>
  <w:style w:type="character" w:customStyle="1" w:styleId="BodyChar">
    <w:name w:val="Body Char"/>
    <w:basedOn w:val="DefaultParagraphFont"/>
    <w:link w:val="Body"/>
    <w:uiPriority w:val="6"/>
    <w:rsid w:val="00112BAE"/>
    <w:rPr>
      <w:rFonts w:eastAsia="Gill Sans Nova Light" w:cstheme="minorHAnsi"/>
      <w:bCs/>
      <w:color w:val="002B49"/>
      <w:sz w:val="20"/>
      <w:szCs w:val="20"/>
      <w:shd w:val="clear" w:color="auto" w:fill="FFFFFF"/>
    </w:rPr>
  </w:style>
  <w:style w:type="paragraph" w:customStyle="1" w:styleId="TableHeader">
    <w:name w:val="Table Header"/>
    <w:basedOn w:val="Normal"/>
    <w:autoRedefine/>
    <w:uiPriority w:val="1"/>
    <w:qFormat/>
    <w:rsid w:val="000D5F0E"/>
    <w:pPr>
      <w:keepNext/>
      <w:spacing w:before="40" w:after="40" w:line="240" w:lineRule="auto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rsid w:val="00933C01"/>
    <w:pPr>
      <w:tabs>
        <w:tab w:val="left" w:pos="567"/>
        <w:tab w:val="right" w:leader="dot" w:pos="10194"/>
      </w:tabs>
      <w:jc w:val="both"/>
    </w:pPr>
    <w:rPr>
      <w:rFonts w:ascii="Century Gothic" w:hAnsi="Century Gothic" w:cs="Arial"/>
    </w:rPr>
  </w:style>
  <w:style w:type="paragraph" w:styleId="TOC2">
    <w:name w:val="toc 2"/>
    <w:basedOn w:val="Normal"/>
    <w:next w:val="Normal"/>
    <w:autoRedefine/>
    <w:uiPriority w:val="39"/>
    <w:unhideWhenUsed/>
    <w:rsid w:val="00933C01"/>
    <w:pPr>
      <w:spacing w:after="100"/>
      <w:ind w:left="220"/>
    </w:pPr>
    <w:rPr>
      <w:rFonts w:ascii="Century Gothic" w:hAnsi="Century Gothic"/>
    </w:rPr>
  </w:style>
  <w:style w:type="paragraph" w:styleId="Header">
    <w:name w:val="header"/>
    <w:basedOn w:val="Normal"/>
    <w:link w:val="HeaderChar"/>
    <w:uiPriority w:val="4"/>
    <w:qFormat/>
    <w:rsid w:val="0053178D"/>
    <w:pPr>
      <w:widowControl w:val="0"/>
      <w:tabs>
        <w:tab w:val="left" w:pos="4253"/>
        <w:tab w:val="right" w:pos="10490"/>
      </w:tabs>
      <w:spacing w:line="240" w:lineRule="auto"/>
      <w:jc w:val="center"/>
    </w:pPr>
    <w:rPr>
      <w:rFonts w:ascii="Century Gothic" w:eastAsia="Times New Roman" w:hAnsi="Century Gothic" w:cs="Arial"/>
      <w:bCs w:val="0"/>
      <w:caps/>
      <w:color w:val="005DC6"/>
      <w:sz w:val="36"/>
      <w:szCs w:val="36"/>
      <w:lang w:eastAsia="en-AU"/>
    </w:rPr>
  </w:style>
  <w:style w:type="character" w:customStyle="1" w:styleId="HeaderChar">
    <w:name w:val="Header Char"/>
    <w:basedOn w:val="DefaultParagraphFont"/>
    <w:link w:val="Header"/>
    <w:uiPriority w:val="4"/>
    <w:rsid w:val="00112BAE"/>
    <w:rPr>
      <w:rFonts w:ascii="Century Gothic" w:eastAsia="Times New Roman" w:hAnsi="Century Gothic" w:cs="Arial"/>
      <w:caps/>
      <w:color w:val="005DC6"/>
      <w:sz w:val="36"/>
      <w:szCs w:val="36"/>
      <w:lang w:eastAsia="en-AU"/>
    </w:rPr>
  </w:style>
  <w:style w:type="paragraph" w:styleId="Footer">
    <w:name w:val="footer"/>
    <w:basedOn w:val="Normal"/>
    <w:link w:val="FooterChar"/>
    <w:uiPriority w:val="6"/>
    <w:unhideWhenUsed/>
    <w:rsid w:val="00331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6"/>
    <w:rsid w:val="00112BAE"/>
    <w:rPr>
      <w:rFonts w:ascii="Calibri" w:eastAsia="Gill Sans Nova Light" w:hAnsi="Calibri" w:cs="Calibri"/>
      <w:bCs/>
      <w:color w:val="002B49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1383"/>
    <w:rPr>
      <w:color w:val="0563C1" w:themeColor="hyperlink"/>
      <w:u w:val="single"/>
    </w:rPr>
  </w:style>
  <w:style w:type="paragraph" w:styleId="Title">
    <w:name w:val="Title"/>
    <w:basedOn w:val="Header"/>
    <w:next w:val="Header"/>
    <w:link w:val="TitleChar"/>
    <w:qFormat/>
    <w:rsid w:val="0053178D"/>
  </w:style>
  <w:style w:type="character" w:customStyle="1" w:styleId="TitleChar">
    <w:name w:val="Title Char"/>
    <w:basedOn w:val="DefaultParagraphFont"/>
    <w:link w:val="Title"/>
    <w:rsid w:val="00112BAE"/>
    <w:rPr>
      <w:rFonts w:ascii="Century Gothic" w:eastAsia="Times New Roman" w:hAnsi="Century Gothic" w:cs="Arial"/>
      <w:caps/>
      <w:color w:val="005DC6"/>
      <w:sz w:val="36"/>
      <w:szCs w:val="36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331383"/>
    <w:pPr>
      <w:tabs>
        <w:tab w:val="left" w:pos="1320"/>
        <w:tab w:val="right" w:leader="dot" w:pos="10194"/>
      </w:tabs>
      <w:spacing w:after="60"/>
      <w:ind w:left="442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BD7EA5"/>
    <w:rPr>
      <w:rFonts w:ascii="Century Gothic" w:eastAsia="Gill Sans Nova Light" w:hAnsi="Century Gothic" w:cs="Calibri"/>
      <w:bCs/>
      <w:color w:val="005DC6"/>
      <w:spacing w:val="20"/>
      <w:sz w:val="32"/>
      <w:szCs w:val="4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F53577"/>
    <w:rPr>
      <w:rFonts w:ascii="Century Gothic" w:hAnsi="Century Gothic"/>
      <w:b/>
      <w:caps/>
      <w:color w:val="EB6419"/>
      <w:spacing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D7EA5"/>
    <w:rPr>
      <w:rFonts w:ascii="Century Gothic" w:eastAsia="Gill Sans Nova Light" w:hAnsi="Century Gothic" w:cs="Arial"/>
      <w:b/>
      <w:color w:val="222222"/>
      <w:sz w:val="20"/>
      <w:szCs w:val="20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226D1C"/>
    <w:rPr>
      <w:rFonts w:ascii="Century Gothic" w:eastAsia="Times New Roman" w:hAnsi="Century Gothic" w:cs="Arial"/>
      <w:b/>
      <w:bCs/>
      <w:noProof/>
      <w:color w:val="222222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3313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138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138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13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313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tails">
    <w:name w:val="Details"/>
    <w:basedOn w:val="Normal"/>
    <w:uiPriority w:val="5"/>
    <w:qFormat/>
    <w:locked/>
    <w:rsid w:val="00E056B7"/>
    <w:pPr>
      <w:pBdr>
        <w:top w:val="single" w:sz="2" w:space="6" w:color="auto"/>
        <w:left w:val="single" w:sz="2" w:space="2" w:color="auto"/>
        <w:bottom w:val="single" w:sz="2" w:space="6" w:color="auto"/>
        <w:right w:val="single" w:sz="2" w:space="2" w:color="auto"/>
      </w:pBdr>
      <w:spacing w:before="40" w:after="40" w:line="240" w:lineRule="auto"/>
    </w:pPr>
    <w:rPr>
      <w:rFonts w:eastAsiaTheme="minorHAnsi" w:cstheme="minorBidi"/>
      <w:lang w:eastAsia="en-AU"/>
    </w:rPr>
  </w:style>
  <w:style w:type="table" w:customStyle="1" w:styleId="TableGrid1">
    <w:name w:val="TableGrid1"/>
    <w:rsid w:val="00045AED"/>
    <w:pPr>
      <w:spacing w:after="0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Normal"/>
    <w:link w:val="BulletChar"/>
    <w:uiPriority w:val="1"/>
    <w:qFormat/>
    <w:rsid w:val="00611343"/>
    <w:pPr>
      <w:numPr>
        <w:numId w:val="13"/>
      </w:numPr>
      <w:tabs>
        <w:tab w:val="clear" w:pos="284"/>
        <w:tab w:val="left" w:pos="567"/>
      </w:tabs>
      <w:spacing w:before="40" w:after="40" w:line="240" w:lineRule="auto"/>
      <w:ind w:left="567" w:hanging="567"/>
    </w:pPr>
    <w:rPr>
      <w:bCs w:val="0"/>
    </w:rPr>
  </w:style>
  <w:style w:type="character" w:customStyle="1" w:styleId="BulletChar">
    <w:name w:val="Bullet Char"/>
    <w:basedOn w:val="BodyChar"/>
    <w:link w:val="Bullet"/>
    <w:uiPriority w:val="1"/>
    <w:rsid w:val="00611343"/>
    <w:rPr>
      <w:rFonts w:ascii="Calibri" w:eastAsia="Gill Sans Nova Light" w:hAnsi="Calibri" w:cs="Calibri"/>
      <w:bCs w:val="0"/>
      <w:color w:val="002B49"/>
      <w:sz w:val="20"/>
      <w:szCs w:val="20"/>
      <w:shd w:val="clear" w:color="auto" w:fill="FFFFFF"/>
    </w:rPr>
  </w:style>
  <w:style w:type="paragraph" w:customStyle="1" w:styleId="Bullet2">
    <w:name w:val="Bullet 2"/>
    <w:basedOn w:val="Bullet"/>
    <w:link w:val="Bullet2Char"/>
    <w:uiPriority w:val="1"/>
    <w:qFormat/>
    <w:rsid w:val="00611343"/>
    <w:pPr>
      <w:numPr>
        <w:ilvl w:val="1"/>
        <w:numId w:val="10"/>
      </w:numPr>
      <w:tabs>
        <w:tab w:val="clear" w:pos="425"/>
      </w:tabs>
      <w:ind w:left="1134" w:hanging="567"/>
    </w:pPr>
  </w:style>
  <w:style w:type="character" w:customStyle="1" w:styleId="Bullet2Char">
    <w:name w:val="Bullet 2 Char"/>
    <w:basedOn w:val="BulletChar"/>
    <w:link w:val="Bullet2"/>
    <w:uiPriority w:val="1"/>
    <w:rsid w:val="00611343"/>
    <w:rPr>
      <w:rFonts w:ascii="Calibri" w:eastAsia="Gill Sans Nova Light" w:hAnsi="Calibri" w:cs="Calibri"/>
      <w:bCs w:val="0"/>
      <w:color w:val="002B49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226D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202D51"/>
    <w:pPr>
      <w:shd w:val="clear" w:color="auto" w:fill="FFFFFF"/>
      <w:spacing w:before="40" w:after="40" w:line="240" w:lineRule="auto"/>
    </w:pPr>
  </w:style>
  <w:style w:type="character" w:customStyle="1" w:styleId="TableTextChar">
    <w:name w:val="Table Text Char"/>
    <w:basedOn w:val="BodyTextChar"/>
    <w:link w:val="TableText"/>
    <w:rsid w:val="00202D51"/>
    <w:rPr>
      <w:rFonts w:ascii="Calibri" w:eastAsia="Gill Sans Nova Light" w:hAnsi="Calibri" w:cs="Calibri"/>
      <w:bCs/>
      <w:color w:val="002B49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226D1C"/>
  </w:style>
  <w:style w:type="character" w:customStyle="1" w:styleId="BodyTextChar">
    <w:name w:val="Body Text Char"/>
    <w:basedOn w:val="DefaultParagraphFont"/>
    <w:link w:val="BodyText"/>
    <w:uiPriority w:val="99"/>
    <w:rsid w:val="00226D1C"/>
    <w:rPr>
      <w:rFonts w:ascii="Calibri" w:hAnsi="Calibri"/>
      <w:color w:val="0020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D7"/>
    <w:rPr>
      <w:rFonts w:ascii="Segoe UI" w:hAnsi="Segoe UI" w:cs="Segoe UI"/>
      <w:color w:val="002060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B237B6"/>
    <w:pPr>
      <w:numPr>
        <w:numId w:val="7"/>
      </w:numPr>
    </w:pPr>
  </w:style>
  <w:style w:type="paragraph" w:customStyle="1" w:styleId="Footer1">
    <w:name w:val="Footer1"/>
    <w:basedOn w:val="Normal"/>
    <w:link w:val="footerChar0"/>
    <w:uiPriority w:val="2"/>
    <w:qFormat/>
    <w:rsid w:val="009135B2"/>
    <w:pPr>
      <w:spacing w:line="240" w:lineRule="auto"/>
    </w:pPr>
    <w:rPr>
      <w:rFonts w:ascii="Century Gothic" w:eastAsiaTheme="minorHAnsi" w:hAnsi="Century Gothic" w:cstheme="minorBidi"/>
      <w:bCs w:val="0"/>
      <w:sz w:val="16"/>
      <w:szCs w:val="22"/>
    </w:rPr>
  </w:style>
  <w:style w:type="character" w:customStyle="1" w:styleId="footerChar0">
    <w:name w:val="footer Char"/>
    <w:basedOn w:val="DefaultParagraphFont"/>
    <w:link w:val="Footer1"/>
    <w:uiPriority w:val="2"/>
    <w:rsid w:val="009135B2"/>
    <w:rPr>
      <w:rFonts w:ascii="Century Gothic" w:hAnsi="Century Gothic"/>
      <w:color w:val="002B49"/>
      <w:sz w:val="16"/>
    </w:rPr>
  </w:style>
  <w:style w:type="paragraph" w:customStyle="1" w:styleId="FooterPageNumber">
    <w:name w:val="Footer Page Number"/>
    <w:basedOn w:val="Footer1"/>
    <w:uiPriority w:val="3"/>
    <w:qFormat/>
    <w:rsid w:val="009135B2"/>
    <w:pPr>
      <w:jc w:val="center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692064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BD7E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7EA5"/>
    <w:rPr>
      <w:rFonts w:eastAsiaTheme="minorEastAsia"/>
      <w:bCs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19"/>
    <w:rsid w:val="00BD7EA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D7EA5"/>
    <w:rPr>
      <w:i/>
      <w:iCs/>
    </w:rPr>
  </w:style>
  <w:style w:type="character" w:styleId="IntenseEmphasis">
    <w:name w:val="Intense Emphasis"/>
    <w:basedOn w:val="DefaultParagraphFont"/>
    <w:uiPriority w:val="21"/>
    <w:rsid w:val="00BD7EA5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BD7E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D7E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A5"/>
    <w:rPr>
      <w:rFonts w:ascii="Calibri" w:eastAsia="Gill Sans Nova Light" w:hAnsi="Calibri" w:cs="Calibri"/>
      <w:bCs/>
      <w:i/>
      <w:iCs/>
      <w:color w:val="404040" w:themeColor="text1" w:themeTint="BF"/>
      <w:sz w:val="20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BD7E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A5"/>
    <w:rPr>
      <w:rFonts w:ascii="Calibri" w:eastAsia="Gill Sans Nova Light" w:hAnsi="Calibri" w:cs="Calibri"/>
      <w:bCs/>
      <w:i/>
      <w:iCs/>
      <w:color w:val="4472C4" w:themeColor="accent1"/>
      <w:sz w:val="20"/>
      <w:szCs w:val="20"/>
      <w:lang w:val="en-GB"/>
    </w:rPr>
  </w:style>
  <w:style w:type="character" w:styleId="SubtleReference">
    <w:name w:val="Subtle Reference"/>
    <w:basedOn w:val="DefaultParagraphFont"/>
    <w:uiPriority w:val="31"/>
    <w:rsid w:val="00BD7EA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D7EA5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rsid w:val="00BD7EA5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BD7EA5"/>
    <w:pPr>
      <w:ind w:left="720"/>
      <w:contextualSpacing/>
    </w:pPr>
  </w:style>
  <w:style w:type="paragraph" w:customStyle="1" w:styleId="TableSplit">
    <w:name w:val="Table Split"/>
    <w:basedOn w:val="Normal"/>
    <w:uiPriority w:val="3"/>
    <w:qFormat/>
    <w:rsid w:val="0053178D"/>
    <w:pPr>
      <w:spacing w:line="240" w:lineRule="auto"/>
    </w:pPr>
    <w:rPr>
      <w:sz w:val="2"/>
      <w:szCs w:val="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4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5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F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05F26"/>
    <w:rPr>
      <w:rFonts w:ascii="Calibri" w:eastAsia="Gill Sans Nova Light" w:hAnsi="Calibri" w:cs="Calibri"/>
      <w:bCs/>
      <w:color w:val="002B4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F2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F26"/>
    <w:rPr>
      <w:rFonts w:ascii="Calibri" w:eastAsia="Gill Sans Nova Light" w:hAnsi="Calibri" w:cs="Calibri"/>
      <w:b/>
      <w:bCs/>
      <w:color w:val="002B49"/>
      <w:sz w:val="20"/>
      <w:szCs w:val="20"/>
    </w:rPr>
  </w:style>
  <w:style w:type="paragraph" w:styleId="Revision">
    <w:name w:val="Revision"/>
    <w:hidden/>
    <w:uiPriority w:val="99"/>
    <w:semiHidden/>
    <w:rsid w:val="003E5A1E"/>
    <w:pPr>
      <w:spacing w:after="0"/>
    </w:pPr>
    <w:rPr>
      <w:rFonts w:ascii="Calibri" w:eastAsia="Gill Sans Nova Light" w:hAnsi="Calibri" w:cs="Calibri"/>
      <w:bCs/>
      <w:color w:val="002B4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rmits@midwestports.com.au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D2765A7D24380831A26DAEB65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B2D7-41A6-4247-8F9B-C0E403F7725A}"/>
      </w:docPartPr>
      <w:docPartBody>
        <w:p w:rsidR="00555897" w:rsidRDefault="00CD3342" w:rsidP="00CD3342">
          <w:pPr>
            <w:pStyle w:val="FFDD2765A7D24380831A26DAEB65B85C"/>
          </w:pPr>
          <w:r w:rsidRPr="00CB7F0F">
            <w:rPr>
              <w:rStyle w:val="TitleChar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10"/>
    <w:rsid w:val="00081760"/>
    <w:rsid w:val="000B18C6"/>
    <w:rsid w:val="000E4836"/>
    <w:rsid w:val="00113E57"/>
    <w:rsid w:val="00124BCC"/>
    <w:rsid w:val="00134945"/>
    <w:rsid w:val="0015014F"/>
    <w:rsid w:val="00190C06"/>
    <w:rsid w:val="001936EC"/>
    <w:rsid w:val="001B221C"/>
    <w:rsid w:val="00211ECE"/>
    <w:rsid w:val="002410D5"/>
    <w:rsid w:val="00244BA9"/>
    <w:rsid w:val="00250F9D"/>
    <w:rsid w:val="002A79F3"/>
    <w:rsid w:val="00356063"/>
    <w:rsid w:val="00373291"/>
    <w:rsid w:val="0038431E"/>
    <w:rsid w:val="003B2408"/>
    <w:rsid w:val="003E0F95"/>
    <w:rsid w:val="004539E3"/>
    <w:rsid w:val="0048185C"/>
    <w:rsid w:val="00555897"/>
    <w:rsid w:val="00573940"/>
    <w:rsid w:val="0058581D"/>
    <w:rsid w:val="005F5B45"/>
    <w:rsid w:val="006868D1"/>
    <w:rsid w:val="00696DC2"/>
    <w:rsid w:val="006B5934"/>
    <w:rsid w:val="00704EC1"/>
    <w:rsid w:val="00757DBC"/>
    <w:rsid w:val="00762904"/>
    <w:rsid w:val="008316DE"/>
    <w:rsid w:val="00894281"/>
    <w:rsid w:val="008E4221"/>
    <w:rsid w:val="00922681"/>
    <w:rsid w:val="00937D32"/>
    <w:rsid w:val="00947799"/>
    <w:rsid w:val="009F2AEB"/>
    <w:rsid w:val="00A22534"/>
    <w:rsid w:val="00A32259"/>
    <w:rsid w:val="00A62549"/>
    <w:rsid w:val="00AA4688"/>
    <w:rsid w:val="00AB337E"/>
    <w:rsid w:val="00C335F4"/>
    <w:rsid w:val="00C56CC0"/>
    <w:rsid w:val="00C80510"/>
    <w:rsid w:val="00C816C8"/>
    <w:rsid w:val="00CD3342"/>
    <w:rsid w:val="00D346DA"/>
    <w:rsid w:val="00D61766"/>
    <w:rsid w:val="00D845DB"/>
    <w:rsid w:val="00E31C66"/>
    <w:rsid w:val="00ED1C8D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EC1"/>
    <w:rPr>
      <w:color w:val="808080"/>
    </w:rPr>
  </w:style>
  <w:style w:type="paragraph" w:styleId="Title">
    <w:name w:val="Title"/>
    <w:basedOn w:val="Header"/>
    <w:next w:val="Header"/>
    <w:link w:val="TitleChar"/>
    <w:uiPriority w:val="3"/>
    <w:qFormat/>
    <w:rsid w:val="00CD3342"/>
    <w:pPr>
      <w:widowControl w:val="0"/>
      <w:tabs>
        <w:tab w:val="clear" w:pos="4513"/>
        <w:tab w:val="clear" w:pos="9026"/>
        <w:tab w:val="left" w:pos="4253"/>
        <w:tab w:val="right" w:pos="10490"/>
      </w:tabs>
      <w:jc w:val="center"/>
    </w:pPr>
    <w:rPr>
      <w:rFonts w:ascii="Century Gothic" w:eastAsia="Times New Roman" w:hAnsi="Century Gothic" w:cs="Arial"/>
      <w:caps/>
      <w:color w:val="005DC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3"/>
    <w:rsid w:val="00CD3342"/>
    <w:rPr>
      <w:rFonts w:ascii="Century Gothic" w:eastAsia="Times New Roman" w:hAnsi="Century Gothic" w:cs="Arial"/>
      <w:caps/>
      <w:color w:val="005DC6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80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510"/>
  </w:style>
  <w:style w:type="paragraph" w:customStyle="1" w:styleId="FFDD2765A7D24380831A26DAEB65B85C">
    <w:name w:val="FFDD2765A7D24380831A26DAEB65B85C"/>
    <w:rsid w:val="00CD3342"/>
    <w:pPr>
      <w:widowControl w:val="0"/>
      <w:tabs>
        <w:tab w:val="left" w:pos="4253"/>
        <w:tab w:val="right" w:pos="10490"/>
      </w:tabs>
      <w:spacing w:after="0" w:line="240" w:lineRule="auto"/>
      <w:jc w:val="center"/>
    </w:pPr>
    <w:rPr>
      <w:rFonts w:ascii="Century Gothic" w:eastAsia="Times New Roman" w:hAnsi="Century Gothic" w:cs="Arial"/>
      <w:caps/>
      <w:color w:val="005DC6"/>
      <w:sz w:val="36"/>
      <w:szCs w:val="3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CFD576111294A9B8CB9B40CFC5AE853" version="1.0.0">
  <systemFields>
    <field name="Objective-Id">
      <value order="0">A1737566</value>
    </field>
    <field name="Objective-Title">
      <value order="0">Authority to Work Permit</value>
    </field>
    <field name="Objective-Description">
      <value order="0"/>
    </field>
    <field name="Objective-CreationStamp">
      <value order="0">2022-11-22T00:08:23Z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2023-11-28T07:30:32Z</value>
    </field>
    <field name="Objective-Owner">
      <value order="0">VICKIE WILLIAMS</value>
    </field>
    <field name="Objective-Path">
      <value order="0">Objective Global Folder:01. Geraldton File Plan (BETA):Policies Procedures Guides and Forms:00 Working Folder:Work Health &amp; Safety:PTW Permit to Work:PTW Documents ready for final approval - HOLD until ready to Issue:ALL UPDATED VERSIONS READY FOR APPROVAL:Permits and Forms</value>
    </field>
    <field name="Objective-Parent">
      <value order="0">Permits and Forms</value>
    </field>
    <field name="Objective-State">
      <value order="0">Being Edited</value>
    </field>
    <field name="Objective-VersionId">
      <value order="0">vA2419783</value>
    </field>
    <field name="Objective-Version">
      <value order="0">0.15</value>
    </field>
    <field name="Objective-VersionNumber">
      <value order="0">15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Controlled Document Type Catalogue" type="type" ori="id:cA17">
      <field name="Objective-Record Type">
        <value order="0">Permit</value>
      </field>
      <field name="Objective-Publish To">
        <value order="1">Document Centre (Intranet)</value>
        <value order="2">Website (Internet)</value>
      </field>
      <field name="Objective-Department">
        <value order="0">OPERATIONS - WHARF</value>
      </field>
      <field name="Objective-Document Custodian">
        <value order="0">Operations Manager</value>
      </field>
      <field name="Objective-Document Approver">
        <value order="0">Chief Operating Officer</value>
      </field>
      <field name="Objective-Document Review Period">
        <value order="0">2 yrs</value>
      </field>
      <field name="Objective-Approval Date">
        <value order="0">2023-11-15T16:00:00Z</value>
      </field>
      <field name="Objective-Next Review Date">
        <value order="0">2025-11-15T16:00:00Z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CFD576111294A9B8CB9B40CFC5AE853"/>
  </ds:schemaRefs>
</ds:datastoreItem>
</file>

<file path=customXml/itemProps2.xml><?xml version="1.0" encoding="utf-8"?>
<ds:datastoreItem xmlns:ds="http://schemas.openxmlformats.org/officeDocument/2006/customXml" ds:itemID="{F097B2EE-A6EE-483A-B96E-A5A60F8D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WORK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WORK</dc:title>
  <dc:subject/>
  <dc:creator>Tim Hegney</dc:creator>
  <cp:keywords/>
  <dc:description/>
  <cp:lastModifiedBy>Janine Robinson</cp:lastModifiedBy>
  <cp:revision>37</cp:revision>
  <dcterms:created xsi:type="dcterms:W3CDTF">2022-11-22T00:08:00Z</dcterms:created>
  <dcterms:modified xsi:type="dcterms:W3CDTF">2026-05-22T03:15:00Z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A1737566</vt:lpwstr>
  </property>
  <property fmtid="{D5CDD505-2E9C-101B-9397-08002B2CF9AE}" pid="4" name="Objective-Title">
    <vt:lpwstr>Authority to Work Permit</vt:lpwstr>
  </property>
  <property fmtid="{D5CDD505-2E9C-101B-9397-08002B2CF9AE}" pid="5" name="Objective-Description">
    <vt:lpwstr/>
  </property>
  <property fmtid="{D5CDD505-2E9C-101B-9397-08002B2CF9AE}" pid="6" name="Objective-CreationStamp">
    <vt:filetime>2022-11-23T01:50:19Z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2026-05-26T06:14:18Z</vt:filetime>
  </property>
  <property fmtid="{D5CDD505-2E9C-101B-9397-08002B2CF9AE}" pid="11" name="Objective-Owner">
    <vt:lpwstr>VICKIE WILLIAMS</vt:lpwstr>
  </property>
  <property fmtid="{D5CDD505-2E9C-101B-9397-08002B2CF9AE}" pid="12" name="Objective-Path">
    <vt:lpwstr>Objective Global Folder:01. Geraldton File Plan:Policies Procedures Guides and Forms:00 Working Folder:Work Health &amp; Safety:PTW Permit to Work:</vt:lpwstr>
  </property>
  <property fmtid="{D5CDD505-2E9C-101B-9397-08002B2CF9AE}" pid="13" name="Objective-Parent">
    <vt:lpwstr>PTW Permit to Work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vA2419783</vt:lpwstr>
  </property>
  <property fmtid="{D5CDD505-2E9C-101B-9397-08002B2CF9AE}" pid="16" name="Objective-Version">
    <vt:lpwstr>1.8</vt:lpwstr>
  </property>
  <property fmtid="{D5CDD505-2E9C-101B-9397-08002B2CF9AE}" pid="17" name="Objective-VersionNumber">
    <vt:r8>23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Routing">
    <vt:lpwstr>Incoming</vt:lpwstr>
  </property>
  <property fmtid="{D5CDD505-2E9C-101B-9397-08002B2CF9AE}" pid="23" name="Objective-Record Type">
    <vt:lpwstr>Permit</vt:lpwstr>
  </property>
  <property fmtid="{D5CDD505-2E9C-101B-9397-08002B2CF9AE}" pid="24" name="Objective-Document Date">
    <vt:filetime>2019-12-31T16:00:00Z</vt:filetime>
  </property>
  <property fmtid="{D5CDD505-2E9C-101B-9397-08002B2CF9AE}" pid="25" name="Objective-Internal Author">
    <vt:lpwstr/>
  </property>
  <property fmtid="{D5CDD505-2E9C-101B-9397-08002B2CF9AE}" pid="26" name="Objective-External Correspondent">
    <vt:lpwstr/>
  </property>
  <property fmtid="{D5CDD505-2E9C-101B-9397-08002B2CF9AE}" pid="27" name="Objective-Contact">
    <vt:lpwstr/>
  </property>
  <property fmtid="{D5CDD505-2E9C-101B-9397-08002B2CF9AE}" pid="28" name="Objective-Reference">
    <vt:lpwstr/>
  </property>
  <property fmtid="{D5CDD505-2E9C-101B-9397-08002B2CF9AE}" pid="29" name="Objective-Project Number">
    <vt:lpwstr/>
  </property>
  <property fmtid="{D5CDD505-2E9C-101B-9397-08002B2CF9AE}" pid="30" name="Objective-IFS Master Data Type">
    <vt:lpwstr/>
  </property>
  <property fmtid="{D5CDD505-2E9C-101B-9397-08002B2CF9AE}" pid="31" name="Objective-IFS Master Data ID">
    <vt:lpwstr/>
  </property>
  <property fmtid="{D5CDD505-2E9C-101B-9397-08002B2CF9AE}" pid="32" name="Objective-IFS Transactional Data Type">
    <vt:lpwstr/>
  </property>
  <property fmtid="{D5CDD505-2E9C-101B-9397-08002B2CF9AE}" pid="33" name="Objective-IFS Transactional Data ID">
    <vt:lpwstr/>
  </property>
  <property fmtid="{D5CDD505-2E9C-101B-9397-08002B2CF9AE}" pid="34" name="Objective-Comment">
    <vt:lpwstr/>
  </property>
  <property fmtid="{D5CDD505-2E9C-101B-9397-08002B2CF9AE}" pid="35" name="Objective-Publish To">
    <vt:lpwstr>Document Centre (Intranet),Website (Internet)</vt:lpwstr>
  </property>
  <property fmtid="{D5CDD505-2E9C-101B-9397-08002B2CF9AE}" pid="36" name="Objective-Department">
    <vt:lpwstr>OPERATIONS</vt:lpwstr>
  </property>
  <property fmtid="{D5CDD505-2E9C-101B-9397-08002B2CF9AE}" pid="37" name="Objective-Document Custodian">
    <vt:lpwstr>Operations Manager</vt:lpwstr>
  </property>
  <property fmtid="{D5CDD505-2E9C-101B-9397-08002B2CF9AE}" pid="38" name="Objective-Document Approver">
    <vt:lpwstr>Chief Operating Officer</vt:lpwstr>
  </property>
  <property fmtid="{D5CDD505-2E9C-101B-9397-08002B2CF9AE}" pid="39" name="Objective-Document Review Period">
    <vt:lpwstr>2 yrs</vt:lpwstr>
  </property>
  <property fmtid="{D5CDD505-2E9C-101B-9397-08002B2CF9AE}" pid="40" name="Objective-Approval Date">
    <vt:filetime>2026-05-21T16:00:00Z</vt:filetime>
  </property>
  <property fmtid="{D5CDD505-2E9C-101B-9397-08002B2CF9AE}" pid="41" name="Objective-Next Review Date">
    <vt:filetime>2028-05-21T16:00:00Z</vt:filetime>
  </property>
</Properties>
</file>